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31" w:rsidRDefault="00816331" w:rsidP="001D6F09">
      <w:pPr>
        <w:widowControl w:val="0"/>
        <w:spacing w:after="0" w:line="240" w:lineRule="auto"/>
        <w:contextualSpacing/>
        <w:rPr>
          <w:rFonts w:ascii="Arial" w:hAnsi="Arial" w:cs="Arial"/>
          <w:color w:val="000000"/>
          <w:sz w:val="10"/>
          <w:szCs w:val="10"/>
        </w:rPr>
      </w:pPr>
      <w:r>
        <w:rPr>
          <w:rFonts w:ascii="Arial" w:hAnsi="Arial" w:cs="Arial"/>
          <w:color w:val="00000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6331" w:rsidRDefault="00816331" w:rsidP="001D6F09">
      <w:pPr>
        <w:widowControl w:val="0"/>
        <w:spacing w:after="0" w:line="240" w:lineRule="auto"/>
        <w:contextualSpacing/>
        <w:rPr>
          <w:rFonts w:ascii="Arial" w:hAnsi="Arial" w:cs="Arial"/>
          <w:color w:val="000000"/>
          <w:sz w:val="10"/>
          <w:szCs w:val="10"/>
        </w:rPr>
      </w:pPr>
    </w:p>
    <w:p w:rsidR="00645A2E" w:rsidRPr="00620B93" w:rsidRDefault="00E76964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  <w:r w:rsidRPr="00620B93">
        <w:rPr>
          <w:rFonts w:ascii="Calibri" w:eastAsia="Calibri" w:hAnsi="Calibri" w:cs="Calibri"/>
          <w:b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4"/>
        <w:gridCol w:w="4541"/>
      </w:tblGrid>
      <w:tr w:rsidR="00251AFD" w:rsidRPr="00251AFD" w:rsidTr="00AC5C41">
        <w:trPr>
          <w:trHeight w:val="2259"/>
        </w:trPr>
        <w:tc>
          <w:tcPr>
            <w:tcW w:w="2573" w:type="pct"/>
          </w:tcPr>
          <w:p w:rsidR="00031E77" w:rsidRPr="00251AFD" w:rsidRDefault="00031E77" w:rsidP="001D6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427" w:type="pct"/>
          </w:tcPr>
          <w:p w:rsidR="00031E77" w:rsidRPr="00251AFD" w:rsidRDefault="00031E77" w:rsidP="001D6F09">
            <w:pPr>
              <w:widowControl w:val="0"/>
              <w:tabs>
                <w:tab w:val="left" w:pos="60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</w:pPr>
            <w:r w:rsidRPr="00251AFD"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  <w:t>УТВЕРЖДАЮ</w:t>
            </w:r>
          </w:p>
          <w:p w:rsidR="00031E77" w:rsidRPr="00251AFD" w:rsidRDefault="00031E77" w:rsidP="001D6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</w:pPr>
            <w:r w:rsidRPr="00251AFD"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  <w:t>Заместитель директора –главный инженер филиала АО «ДРСК» «Амурские ЭС»</w:t>
            </w:r>
          </w:p>
          <w:p w:rsidR="00031E77" w:rsidRPr="00251AFD" w:rsidRDefault="00031E77" w:rsidP="001D6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</w:pPr>
          </w:p>
          <w:p w:rsidR="00031E77" w:rsidRPr="00251AFD" w:rsidRDefault="00031E77" w:rsidP="001D6F09">
            <w:pPr>
              <w:widowControl w:val="0"/>
              <w:tabs>
                <w:tab w:val="left" w:pos="60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</w:pPr>
            <w:r w:rsidRPr="00251AFD"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  <w:t xml:space="preserve">________________В.А. Гаврилов    </w:t>
            </w:r>
          </w:p>
          <w:p w:rsidR="00031E77" w:rsidRPr="00251AFD" w:rsidRDefault="00031E77" w:rsidP="001D6F09">
            <w:pPr>
              <w:widowControl w:val="0"/>
              <w:tabs>
                <w:tab w:val="left" w:pos="60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</w:pPr>
            <w:r w:rsidRPr="00251AFD">
              <w:rPr>
                <w:rFonts w:ascii="Times New Roman" w:hAnsi="Times New Roman" w:cs="Times New Roman"/>
                <w:b/>
                <w:i/>
                <w:color w:val="FFFFFF" w:themeColor="background1"/>
                <w:sz w:val="26"/>
                <w:szCs w:val="26"/>
              </w:rPr>
              <w:t xml:space="preserve"> «___» ____________2023 г.</w:t>
            </w:r>
          </w:p>
        </w:tc>
      </w:tr>
    </w:tbl>
    <w:p w:rsidR="00645A2E" w:rsidRDefault="00645A2E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9B0EC4" w:rsidRDefault="009B0EC4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9B0EC4" w:rsidRDefault="009B0EC4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9B0EC4" w:rsidRDefault="009B0EC4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9B0EC4" w:rsidRDefault="009B0EC4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9B0EC4" w:rsidRDefault="009B0EC4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9B0EC4" w:rsidRDefault="009B0EC4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031E77" w:rsidRDefault="00031E77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031E77" w:rsidRPr="00620B93" w:rsidRDefault="00031E77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645A2E" w:rsidRPr="00620B93" w:rsidRDefault="00645A2E" w:rsidP="001D6F09">
      <w:pPr>
        <w:tabs>
          <w:tab w:val="left" w:pos="2329"/>
        </w:tabs>
        <w:spacing w:after="0" w:line="240" w:lineRule="auto"/>
        <w:rPr>
          <w:rFonts w:ascii="Calibri" w:eastAsia="Calibri" w:hAnsi="Calibri" w:cs="Calibri"/>
          <w:b/>
        </w:rPr>
      </w:pPr>
    </w:p>
    <w:p w:rsidR="002803CB" w:rsidRPr="00620B93" w:rsidRDefault="00E76964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620B93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645A2E" w:rsidRPr="005710FD" w:rsidRDefault="00E76964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5710FD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803CB" w:rsidRPr="005710FD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174CA3" w:rsidRPr="00174CA3">
        <w:rPr>
          <w:rFonts w:ascii="Times New Roman" w:hAnsi="Times New Roman" w:cs="Times New Roman"/>
          <w:b/>
          <w:i/>
          <w:sz w:val="26"/>
          <w:szCs w:val="26"/>
        </w:rPr>
        <w:t xml:space="preserve">ОКПД 42.22.22.110. Выполнение строительно-монтажных работ (включая поставку оборудования и материалов) по строительству электрических сетей по разгрузке центров питания структурного подразделения «Восточные электрические сети» в рамках выполнения инвестиционного проекта: </w:t>
      </w:r>
      <w:r w:rsidR="00174CA3" w:rsidRPr="00174CA3">
        <w:rPr>
          <w:rFonts w:ascii="Times New Roman" w:hAnsi="Times New Roman" w:cs="Times New Roman"/>
          <w:b/>
          <w:i/>
          <w:sz w:val="26"/>
          <w:szCs w:val="26"/>
          <w:lang w:val="en-US"/>
        </w:rPr>
        <w:t>I</w:t>
      </w:r>
      <w:r w:rsidR="00174CA3" w:rsidRPr="00174CA3">
        <w:rPr>
          <w:rFonts w:ascii="Times New Roman" w:hAnsi="Times New Roman" w:cs="Times New Roman"/>
          <w:b/>
          <w:i/>
          <w:sz w:val="26"/>
          <w:szCs w:val="26"/>
        </w:rPr>
        <w:t>_28-АЭС-О-28.5.3 филиала «Амурские электрические сети»</w:t>
      </w:r>
    </w:p>
    <w:p w:rsidR="00BE1CC6" w:rsidRDefault="003B00EA" w:rsidP="001D6F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450D0">
        <w:rPr>
          <w:rFonts w:ascii="Times New Roman" w:hAnsi="Times New Roman" w:cs="Times New Roman"/>
          <w:sz w:val="26"/>
          <w:szCs w:val="26"/>
        </w:rPr>
        <w:t>(ГКПЗ 202</w:t>
      </w:r>
      <w:r w:rsidR="00174CA3">
        <w:rPr>
          <w:rFonts w:ascii="Times New Roman" w:hAnsi="Times New Roman" w:cs="Times New Roman"/>
          <w:sz w:val="26"/>
          <w:szCs w:val="26"/>
        </w:rPr>
        <w:t>4</w:t>
      </w:r>
      <w:r w:rsidRPr="00C450D0">
        <w:rPr>
          <w:rFonts w:ascii="Times New Roman" w:hAnsi="Times New Roman" w:cs="Times New Roman"/>
          <w:sz w:val="26"/>
          <w:szCs w:val="26"/>
        </w:rPr>
        <w:t xml:space="preserve"> года. Закупка </w:t>
      </w:r>
      <w:r w:rsidR="00174CA3" w:rsidRPr="00174CA3">
        <w:rPr>
          <w:rFonts w:ascii="Times New Roman" w:hAnsi="Times New Roman" w:cs="Times New Roman"/>
          <w:sz w:val="26"/>
          <w:szCs w:val="26"/>
        </w:rPr>
        <w:t>25401-КС ПИР СМР-2024-ДРСК-АЭС</w:t>
      </w:r>
      <w:r w:rsidRPr="00C450D0">
        <w:rPr>
          <w:rFonts w:ascii="Times New Roman" w:hAnsi="Times New Roman" w:cs="Times New Roman"/>
          <w:sz w:val="26"/>
          <w:szCs w:val="26"/>
        </w:rPr>
        <w:t>)</w:t>
      </w:r>
    </w:p>
    <w:p w:rsidR="00BE1CC6" w:rsidRDefault="00BE1CC6" w:rsidP="001D6F0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E07B2" w:rsidRPr="00620B93" w:rsidRDefault="003E07B2" w:rsidP="001D6F09">
      <w:pPr>
        <w:keepNext/>
        <w:keepLine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B9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3B00EA" w:rsidRPr="00C450D0" w:rsidRDefault="003B00EA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</w:t>
      </w:r>
      <w:proofErr w:type="gramStart"/>
      <w:r w:rsidRPr="00C450D0">
        <w:rPr>
          <w:rFonts w:eastAsia="Calibri"/>
          <w:sz w:val="24"/>
          <w:szCs w:val="24"/>
          <w:lang w:val="ru-RU"/>
        </w:rPr>
        <w:t>…….</w:t>
      </w:r>
      <w:proofErr w:type="gramEnd"/>
      <w:r w:rsidRPr="00C450D0">
        <w:rPr>
          <w:rFonts w:eastAsia="Calibri"/>
          <w:sz w:val="24"/>
          <w:szCs w:val="24"/>
          <w:lang w:val="ru-RU"/>
        </w:rPr>
        <w:t>…..</w:t>
      </w:r>
      <w:proofErr w:type="spellStart"/>
      <w:r w:rsidRPr="00C450D0">
        <w:rPr>
          <w:rFonts w:eastAsia="Calibri"/>
          <w:sz w:val="24"/>
          <w:szCs w:val="24"/>
          <w:lang w:val="ru-RU"/>
        </w:rPr>
        <w:t>стр</w:t>
      </w:r>
      <w:proofErr w:type="spellEnd"/>
      <w:r w:rsidRPr="00C450D0">
        <w:rPr>
          <w:rFonts w:eastAsia="Calibri"/>
          <w:sz w:val="24"/>
          <w:szCs w:val="24"/>
          <w:lang w:val="ru-RU"/>
        </w:rPr>
        <w:t xml:space="preserve"> 3.</w:t>
      </w:r>
    </w:p>
    <w:p w:rsidR="003E07B2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eastAsia="ru-RU"/>
        </w:rPr>
        <w:t>Наименование закупаемых работ</w:t>
      </w:r>
      <w:r w:rsidRPr="00C450D0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C450D0">
        <w:rPr>
          <w:bCs/>
          <w:sz w:val="24"/>
          <w:szCs w:val="24"/>
          <w:lang w:val="ru-RU" w:eastAsia="ru-RU"/>
        </w:rPr>
        <w:t>…</w:t>
      </w:r>
      <w:r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4.</w:t>
      </w:r>
    </w:p>
    <w:p w:rsidR="002B482E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val="ru-RU" w:eastAsia="ru-RU"/>
        </w:rPr>
        <w:t>Заказчик ……………………………………………………………………</w:t>
      </w:r>
      <w:proofErr w:type="gramStart"/>
      <w:r w:rsidRPr="00C450D0">
        <w:rPr>
          <w:bCs/>
          <w:sz w:val="24"/>
          <w:szCs w:val="24"/>
          <w:lang w:val="ru-RU" w:eastAsia="ru-RU"/>
        </w:rPr>
        <w:t>……</w:t>
      </w:r>
      <w:r w:rsidR="00C31776" w:rsidRPr="00C450D0">
        <w:rPr>
          <w:bCs/>
          <w:sz w:val="24"/>
          <w:szCs w:val="24"/>
          <w:lang w:val="ru-RU" w:eastAsia="ru-RU"/>
        </w:rPr>
        <w:t>.</w:t>
      </w:r>
      <w:proofErr w:type="gramEnd"/>
      <w:r w:rsidR="00C31776" w:rsidRPr="00C450D0">
        <w:rPr>
          <w:bCs/>
          <w:sz w:val="24"/>
          <w:szCs w:val="24"/>
          <w:lang w:val="ru-RU" w:eastAsia="ru-RU"/>
        </w:rPr>
        <w:t>.</w:t>
      </w:r>
      <w:r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4.</w:t>
      </w:r>
    </w:p>
    <w:p w:rsidR="002B482E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val="ru-RU" w:eastAsia="ru-RU"/>
        </w:rPr>
        <w:t>Цели и задачи ………………………………………………………</w:t>
      </w:r>
      <w:proofErr w:type="gramStart"/>
      <w:r w:rsidRPr="00C450D0">
        <w:rPr>
          <w:bCs/>
          <w:sz w:val="24"/>
          <w:szCs w:val="24"/>
          <w:lang w:val="ru-RU" w:eastAsia="ru-RU"/>
        </w:rPr>
        <w:t>……</w:t>
      </w:r>
      <w:r w:rsidR="00680BCC" w:rsidRPr="00C450D0">
        <w:rPr>
          <w:bCs/>
          <w:sz w:val="24"/>
          <w:szCs w:val="24"/>
          <w:lang w:val="ru-RU" w:eastAsia="ru-RU"/>
        </w:rPr>
        <w:t>.</w:t>
      </w:r>
      <w:proofErr w:type="gramEnd"/>
      <w:r w:rsidRPr="00C450D0">
        <w:rPr>
          <w:bCs/>
          <w:sz w:val="24"/>
          <w:szCs w:val="24"/>
          <w:lang w:val="ru-RU" w:eastAsia="ru-RU"/>
        </w:rPr>
        <w:t>……</w:t>
      </w:r>
      <w:r w:rsidR="00C450D0">
        <w:rPr>
          <w:bCs/>
          <w:sz w:val="24"/>
          <w:szCs w:val="24"/>
          <w:lang w:val="ru-RU" w:eastAsia="ru-RU"/>
        </w:rPr>
        <w:t>,,,.</w:t>
      </w:r>
      <w:proofErr w:type="spellStart"/>
      <w:r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Pr="00C450D0">
        <w:rPr>
          <w:bCs/>
          <w:sz w:val="24"/>
          <w:szCs w:val="24"/>
          <w:lang w:val="ru-RU" w:eastAsia="ru-RU"/>
        </w:rPr>
        <w:t xml:space="preserve"> 4</w:t>
      </w:r>
      <w:r w:rsidR="00C450D0">
        <w:rPr>
          <w:bCs/>
          <w:sz w:val="24"/>
          <w:szCs w:val="24"/>
          <w:lang w:val="ru-RU" w:eastAsia="ru-RU"/>
        </w:rPr>
        <w:t>-7</w:t>
      </w:r>
      <w:r w:rsidRPr="00C450D0">
        <w:rPr>
          <w:bCs/>
          <w:sz w:val="24"/>
          <w:szCs w:val="24"/>
          <w:lang w:val="ru-RU" w:eastAsia="ru-RU"/>
        </w:rPr>
        <w:t>.</w:t>
      </w:r>
    </w:p>
    <w:p w:rsidR="002B482E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C450D0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C450D0">
        <w:rPr>
          <w:bCs/>
          <w:sz w:val="24"/>
          <w:szCs w:val="24"/>
          <w:lang w:val="ru-RU" w:eastAsia="ru-RU"/>
        </w:rPr>
        <w:t>…...</w:t>
      </w:r>
      <w:r w:rsidR="00680BCC" w:rsidRPr="00C450D0">
        <w:rPr>
          <w:bCs/>
          <w:sz w:val="24"/>
          <w:szCs w:val="24"/>
          <w:lang w:val="ru-RU" w:eastAsia="ru-RU"/>
        </w:rPr>
        <w:t>…</w:t>
      </w:r>
      <w:proofErr w:type="spellStart"/>
      <w:r w:rsidR="00680BCC" w:rsidRPr="00C450D0">
        <w:rPr>
          <w:bCs/>
          <w:sz w:val="24"/>
          <w:szCs w:val="24"/>
          <w:lang w:val="ru-RU" w:eastAsia="ru-RU"/>
        </w:rPr>
        <w:t>стр</w:t>
      </w:r>
      <w:proofErr w:type="spellEnd"/>
      <w:r w:rsidR="00680BCC" w:rsidRPr="00C450D0">
        <w:rPr>
          <w:bCs/>
          <w:sz w:val="24"/>
          <w:szCs w:val="24"/>
          <w:lang w:val="ru-RU" w:eastAsia="ru-RU"/>
        </w:rPr>
        <w:t xml:space="preserve"> </w:t>
      </w:r>
      <w:r w:rsidR="00C450D0">
        <w:rPr>
          <w:bCs/>
          <w:sz w:val="24"/>
          <w:szCs w:val="24"/>
          <w:lang w:val="ru-RU" w:eastAsia="ru-RU"/>
        </w:rPr>
        <w:t>8</w:t>
      </w:r>
      <w:r w:rsidR="00680BCC" w:rsidRPr="00C450D0">
        <w:rPr>
          <w:bCs/>
          <w:sz w:val="24"/>
          <w:szCs w:val="24"/>
          <w:lang w:val="ru-RU" w:eastAsia="ru-RU"/>
        </w:rPr>
        <w:t>-1</w:t>
      </w:r>
      <w:r w:rsidR="00C450D0">
        <w:rPr>
          <w:bCs/>
          <w:sz w:val="24"/>
          <w:szCs w:val="24"/>
          <w:lang w:val="ru-RU" w:eastAsia="ru-RU"/>
        </w:rPr>
        <w:t>4</w:t>
      </w:r>
      <w:r w:rsidR="00680BCC" w:rsidRPr="00C450D0">
        <w:rPr>
          <w:bCs/>
          <w:sz w:val="24"/>
          <w:szCs w:val="24"/>
          <w:lang w:val="ru-RU" w:eastAsia="ru-RU"/>
        </w:rPr>
        <w:t>.</w:t>
      </w:r>
    </w:p>
    <w:p w:rsidR="002B482E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rFonts w:eastAsia="Calibri"/>
          <w:sz w:val="24"/>
          <w:szCs w:val="24"/>
          <w:lang w:val="ru-RU"/>
        </w:rPr>
        <w:t>Сроки выполнения работ</w:t>
      </w:r>
      <w:r w:rsidR="00680BCC" w:rsidRPr="00C450D0">
        <w:rPr>
          <w:rFonts w:eastAsia="Calibri"/>
          <w:sz w:val="24"/>
          <w:szCs w:val="24"/>
          <w:lang w:val="ru-RU"/>
        </w:rPr>
        <w:t xml:space="preserve"> ……………………………………………………</w:t>
      </w:r>
      <w:r w:rsidR="00C31776" w:rsidRPr="00C450D0">
        <w:rPr>
          <w:rFonts w:eastAsia="Calibri"/>
          <w:sz w:val="24"/>
          <w:szCs w:val="24"/>
          <w:lang w:val="ru-RU"/>
        </w:rPr>
        <w:t>…</w:t>
      </w:r>
      <w:r w:rsidR="00C450D0">
        <w:rPr>
          <w:rFonts w:eastAsia="Calibri"/>
          <w:sz w:val="24"/>
          <w:szCs w:val="24"/>
          <w:lang w:val="ru-RU"/>
        </w:rPr>
        <w:t>…</w:t>
      </w:r>
      <w:proofErr w:type="spellStart"/>
      <w:r w:rsidR="00C450D0">
        <w:rPr>
          <w:rFonts w:eastAsia="Calibri"/>
          <w:sz w:val="24"/>
          <w:szCs w:val="24"/>
          <w:lang w:val="ru-RU"/>
        </w:rPr>
        <w:t>стр</w:t>
      </w:r>
      <w:proofErr w:type="spellEnd"/>
      <w:r w:rsidR="00C450D0">
        <w:rPr>
          <w:rFonts w:eastAsia="Calibri"/>
          <w:sz w:val="24"/>
          <w:szCs w:val="24"/>
          <w:lang w:val="ru-RU"/>
        </w:rPr>
        <w:t xml:space="preserve"> 14</w:t>
      </w:r>
      <w:r w:rsidR="00680BCC" w:rsidRPr="00C450D0">
        <w:rPr>
          <w:rFonts w:eastAsia="Calibri"/>
          <w:sz w:val="24"/>
          <w:szCs w:val="24"/>
          <w:lang w:val="ru-RU"/>
        </w:rPr>
        <w:t>.</w:t>
      </w:r>
    </w:p>
    <w:p w:rsidR="002B482E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sz w:val="24"/>
          <w:szCs w:val="24"/>
        </w:rPr>
        <w:t>Поставка оборудования и материалов</w:t>
      </w:r>
      <w:r w:rsidR="00680BCC" w:rsidRPr="00C450D0">
        <w:rPr>
          <w:sz w:val="24"/>
          <w:szCs w:val="24"/>
          <w:lang w:val="ru-RU"/>
        </w:rPr>
        <w:t>……………………………………</w:t>
      </w:r>
      <w:r w:rsidR="00C31776" w:rsidRPr="00C450D0">
        <w:rPr>
          <w:sz w:val="24"/>
          <w:szCs w:val="24"/>
          <w:lang w:val="ru-RU"/>
        </w:rPr>
        <w:t>….</w:t>
      </w:r>
      <w:r w:rsidR="00680BCC" w:rsidRPr="00C450D0">
        <w:rPr>
          <w:sz w:val="24"/>
          <w:szCs w:val="24"/>
          <w:lang w:val="ru-RU"/>
        </w:rPr>
        <w:t>.</w:t>
      </w:r>
      <w:proofErr w:type="spellStart"/>
      <w:r w:rsidR="00680BCC" w:rsidRPr="00C450D0">
        <w:rPr>
          <w:sz w:val="24"/>
          <w:szCs w:val="24"/>
          <w:lang w:val="ru-RU"/>
        </w:rPr>
        <w:t>стр</w:t>
      </w:r>
      <w:proofErr w:type="spellEnd"/>
      <w:r w:rsidR="009C21BA" w:rsidRPr="00C450D0">
        <w:rPr>
          <w:sz w:val="24"/>
          <w:szCs w:val="24"/>
          <w:lang w:val="ru-RU"/>
        </w:rPr>
        <w:t xml:space="preserve"> </w:t>
      </w:r>
      <w:r w:rsidR="00680BCC" w:rsidRPr="00C450D0">
        <w:rPr>
          <w:sz w:val="24"/>
          <w:szCs w:val="24"/>
          <w:lang w:val="ru-RU"/>
        </w:rPr>
        <w:t>1</w:t>
      </w:r>
      <w:r w:rsidR="00C450D0">
        <w:rPr>
          <w:sz w:val="24"/>
          <w:szCs w:val="24"/>
          <w:lang w:val="ru-RU"/>
        </w:rPr>
        <w:t>4</w:t>
      </w:r>
      <w:r w:rsidR="00680BCC" w:rsidRPr="00C450D0">
        <w:rPr>
          <w:sz w:val="24"/>
          <w:szCs w:val="24"/>
          <w:lang w:val="ru-RU"/>
        </w:rPr>
        <w:t>-1</w:t>
      </w:r>
      <w:r w:rsidR="00C450D0">
        <w:rPr>
          <w:sz w:val="24"/>
          <w:szCs w:val="24"/>
          <w:lang w:val="ru-RU"/>
        </w:rPr>
        <w:t>6</w:t>
      </w:r>
      <w:r w:rsidR="00680BCC" w:rsidRPr="00C450D0">
        <w:rPr>
          <w:sz w:val="24"/>
          <w:szCs w:val="24"/>
          <w:lang w:val="ru-RU"/>
        </w:rPr>
        <w:t>.</w:t>
      </w:r>
    </w:p>
    <w:p w:rsidR="002B482E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sz w:val="24"/>
          <w:szCs w:val="24"/>
          <w:lang w:val="ru-RU"/>
        </w:rPr>
        <w:t>Требования к участнику</w:t>
      </w:r>
      <w:r w:rsidR="009C21BA" w:rsidRPr="00C450D0">
        <w:rPr>
          <w:sz w:val="24"/>
          <w:szCs w:val="24"/>
          <w:lang w:val="ru-RU"/>
        </w:rPr>
        <w:t>…………………………………………………</w:t>
      </w:r>
      <w:r w:rsidR="00C31776" w:rsidRPr="00C450D0">
        <w:rPr>
          <w:sz w:val="24"/>
          <w:szCs w:val="24"/>
          <w:lang w:val="ru-RU"/>
        </w:rPr>
        <w:t>…</w:t>
      </w:r>
      <w:proofErr w:type="gramStart"/>
      <w:r w:rsidR="00C450D0">
        <w:rPr>
          <w:sz w:val="24"/>
          <w:szCs w:val="24"/>
          <w:lang w:val="ru-RU"/>
        </w:rPr>
        <w:t>,,,,,….</w:t>
      </w:r>
      <w:proofErr w:type="spellStart"/>
      <w:proofErr w:type="gramEnd"/>
      <w:r w:rsidR="00C450D0">
        <w:rPr>
          <w:sz w:val="24"/>
          <w:szCs w:val="24"/>
          <w:lang w:val="ru-RU"/>
        </w:rPr>
        <w:t>стр</w:t>
      </w:r>
      <w:proofErr w:type="spellEnd"/>
      <w:r w:rsidR="00C450D0">
        <w:rPr>
          <w:sz w:val="24"/>
          <w:szCs w:val="24"/>
          <w:lang w:val="ru-RU"/>
        </w:rPr>
        <w:t xml:space="preserve"> 16</w:t>
      </w:r>
      <w:r w:rsidR="009C21BA" w:rsidRPr="00C450D0">
        <w:rPr>
          <w:sz w:val="24"/>
          <w:szCs w:val="24"/>
          <w:lang w:val="ru-RU"/>
        </w:rPr>
        <w:t>.</w:t>
      </w:r>
    </w:p>
    <w:p w:rsidR="002B482E" w:rsidRPr="00C450D0" w:rsidRDefault="002B482E" w:rsidP="001D6F09">
      <w:pPr>
        <w:pStyle w:val="af2"/>
        <w:keepNext/>
        <w:keepLines/>
        <w:numPr>
          <w:ilvl w:val="0"/>
          <w:numId w:val="29"/>
        </w:numPr>
        <w:rPr>
          <w:rFonts w:eastAsia="Calibri"/>
          <w:sz w:val="24"/>
          <w:szCs w:val="24"/>
        </w:rPr>
      </w:pPr>
      <w:r w:rsidRPr="00C450D0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="00C31776" w:rsidRPr="00C450D0">
        <w:rPr>
          <w:bCs/>
          <w:iCs/>
          <w:sz w:val="24"/>
          <w:szCs w:val="24"/>
          <w:lang w:val="ru-RU" w:eastAsia="ru-RU"/>
        </w:rPr>
        <w:t>……</w:t>
      </w:r>
      <w:r w:rsidR="009C21BA" w:rsidRPr="00C450D0">
        <w:rPr>
          <w:bCs/>
          <w:iCs/>
          <w:sz w:val="24"/>
          <w:szCs w:val="24"/>
          <w:lang w:val="ru-RU" w:eastAsia="ru-RU"/>
        </w:rPr>
        <w:t>…</w:t>
      </w:r>
      <w:proofErr w:type="spellStart"/>
      <w:r w:rsidR="009C21BA" w:rsidRPr="00C450D0">
        <w:rPr>
          <w:bCs/>
          <w:iCs/>
          <w:sz w:val="24"/>
          <w:szCs w:val="24"/>
          <w:lang w:val="ru-RU" w:eastAsia="ru-RU"/>
        </w:rPr>
        <w:t>стр</w:t>
      </w:r>
      <w:proofErr w:type="spellEnd"/>
      <w:r w:rsidR="009C21BA" w:rsidRPr="00C450D0">
        <w:rPr>
          <w:bCs/>
          <w:iCs/>
          <w:sz w:val="24"/>
          <w:szCs w:val="24"/>
          <w:lang w:val="ru-RU" w:eastAsia="ru-RU"/>
        </w:rPr>
        <w:t xml:space="preserve"> 1</w:t>
      </w:r>
      <w:r w:rsidR="00C450D0">
        <w:rPr>
          <w:bCs/>
          <w:iCs/>
          <w:sz w:val="24"/>
          <w:szCs w:val="24"/>
          <w:lang w:val="ru-RU" w:eastAsia="ru-RU"/>
        </w:rPr>
        <w:t>6-17</w:t>
      </w:r>
      <w:r w:rsidR="009C21BA" w:rsidRPr="00C450D0">
        <w:rPr>
          <w:bCs/>
          <w:iCs/>
          <w:sz w:val="24"/>
          <w:szCs w:val="24"/>
          <w:lang w:val="ru-RU" w:eastAsia="ru-RU"/>
        </w:rPr>
        <w:t>.</w:t>
      </w:r>
    </w:p>
    <w:p w:rsidR="003E07B2" w:rsidRPr="00620B93" w:rsidRDefault="003E07B2" w:rsidP="001D6F09">
      <w:pPr>
        <w:pStyle w:val="11"/>
        <w:tabs>
          <w:tab w:val="left" w:pos="560"/>
          <w:tab w:val="right" w:leader="dot" w:pos="9911"/>
        </w:tabs>
        <w:spacing w:before="0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620B93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620B93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620B93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620B93" w:rsidRDefault="003E07B2" w:rsidP="001D6F09">
      <w:pPr>
        <w:pStyle w:val="11"/>
        <w:tabs>
          <w:tab w:val="right" w:leader="dot" w:pos="9911"/>
        </w:tabs>
        <w:spacing w:before="0"/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20B93">
        <w:rPr>
          <w:rFonts w:cstheme="minorHAnsi"/>
          <w:bCs/>
          <w:i/>
          <w:iCs/>
          <w:caps/>
        </w:rPr>
        <w:fldChar w:fldCharType="end"/>
      </w: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620B93" w:rsidRDefault="003E07B2" w:rsidP="001D6F09">
      <w:pPr>
        <w:keepNext/>
        <w:numPr>
          <w:ilvl w:val="1"/>
          <w:numId w:val="0"/>
        </w:numPr>
        <w:spacing w:after="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8"/>
          <w:szCs w:val="24"/>
          <w:lang w:val="x-none" w:eastAsia="x-none"/>
        </w:rPr>
      </w:pPr>
      <w:bookmarkStart w:id="0" w:name="_Toc54643122"/>
      <w:r w:rsidRPr="00620B93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оздушная линия</w:t>
            </w:r>
          </w:p>
        </w:tc>
      </w:tr>
      <w:tr w:rsidR="003E07B2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3E07B2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="003E07B2" w:rsidRPr="00620B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кционерное общество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r w:rsid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роект производства работ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8C36EC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8C36EC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8C36EC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</w:t>
            </w:r>
            <w:r w:rsidR="008C36E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620B93" w:rsidRPr="00620B93" w:rsidTr="008C36EC">
        <w:trPr>
          <w:cantSplit/>
          <w:jc w:val="center"/>
        </w:trPr>
        <w:tc>
          <w:tcPr>
            <w:tcW w:w="1785" w:type="dxa"/>
          </w:tcPr>
          <w:p w:rsidR="00620B93" w:rsidRPr="00620B93" w:rsidRDefault="00620B93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620B93" w:rsidRPr="00620B93" w:rsidRDefault="008C36EC" w:rsidP="001D6F09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</w:tbl>
    <w:p w:rsidR="003E07B2" w:rsidRPr="00620B93" w:rsidRDefault="003E07B2" w:rsidP="001D6F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620B93" w:rsidRDefault="00E76964" w:rsidP="001D6F09">
      <w:pPr>
        <w:pageBreakBefore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00F0" w:rsidRPr="006822FA" w:rsidRDefault="009600F0" w:rsidP="001D6F09">
      <w:pPr>
        <w:pStyle w:val="af2"/>
        <w:ind w:left="0" w:firstLine="567"/>
        <w:jc w:val="both"/>
        <w:rPr>
          <w:sz w:val="24"/>
          <w:lang w:val="ru-RU"/>
        </w:rPr>
      </w:pPr>
      <w:r w:rsidRPr="00620B93">
        <w:rPr>
          <w:sz w:val="24"/>
          <w:lang w:val="ru-RU"/>
        </w:rPr>
        <w:t xml:space="preserve">1.1. </w:t>
      </w:r>
      <w:r w:rsidR="00174CA3" w:rsidRPr="00174CA3">
        <w:rPr>
          <w:sz w:val="24"/>
          <w:lang w:val="ru-RU"/>
        </w:rPr>
        <w:t xml:space="preserve">ОКПД 42.22.22.110. Выполнение строительно-монтажных работ (включая поставку оборудования и материалов) по строительству электрических сетей по разгрузке центров питания структурного подразделения «Восточные электрические сети» в рамках выполнения инвестиционного проекта: </w:t>
      </w:r>
      <w:r w:rsidR="00174CA3" w:rsidRPr="00174CA3">
        <w:rPr>
          <w:sz w:val="24"/>
          <w:lang w:val="en-US"/>
        </w:rPr>
        <w:t>I</w:t>
      </w:r>
      <w:r w:rsidR="00174CA3" w:rsidRPr="00174CA3">
        <w:rPr>
          <w:sz w:val="24"/>
          <w:lang w:val="ru-RU"/>
        </w:rPr>
        <w:t>_28-АЭС-О-28.5.3 филиала «Амурские электрические сети</w:t>
      </w:r>
    </w:p>
    <w:p w:rsidR="00645A2E" w:rsidRPr="00620B93" w:rsidRDefault="00645A2E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5A2E" w:rsidRPr="00620B93" w:rsidRDefault="00E76964" w:rsidP="001D6F0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620B93" w:rsidRDefault="000E100B" w:rsidP="001D6F09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>Акционерное общество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филиал «Амурские электрические сети»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(сокращенное наименование АО «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ДРСК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»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-«Амурские ЭС»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);</w:t>
      </w:r>
    </w:p>
    <w:p w:rsidR="00E11924" w:rsidRPr="00620B93" w:rsidRDefault="000E100B" w:rsidP="001D6F09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Адрес (Место нахождения):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Амурская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область, г.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Благовещенск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, </w:t>
      </w:r>
      <w:r w:rsidR="009600F0" w:rsidRPr="00620B93">
        <w:rPr>
          <w:rFonts w:ascii="Times New Roman" w:eastAsia="Times New Roman" w:hAnsi="Times New Roman" w:cs="Times New Roman"/>
          <w:sz w:val="24"/>
          <w:lang w:eastAsia="ru-RU"/>
        </w:rPr>
        <w:t>ул. Шевченко д.28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0E100B" w:rsidRPr="00620B93" w:rsidRDefault="000E100B" w:rsidP="001D6F09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620B93" w:rsidRDefault="00E76964" w:rsidP="001D6F0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0E100B" w:rsidRPr="00081500" w:rsidRDefault="000E100B" w:rsidP="001D6F09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081500">
        <w:rPr>
          <w:rFonts w:ascii="Times New Roman" w:eastAsia="Times New Roman" w:hAnsi="Times New Roman" w:cs="Times New Roman"/>
          <w:b/>
          <w:i/>
          <w:sz w:val="24"/>
          <w:lang w:eastAsia="ru-RU"/>
        </w:rPr>
        <w:t>Целью выполнения работ является:</w:t>
      </w:r>
    </w:p>
    <w:p w:rsidR="00174CA3" w:rsidRPr="00174CA3" w:rsidRDefault="00E60DBE" w:rsidP="001D6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4CA3">
        <w:rPr>
          <w:rFonts w:ascii="Times New Roman" w:hAnsi="Times New Roman" w:cs="Times New Roman"/>
          <w:sz w:val="24"/>
          <w:szCs w:val="24"/>
        </w:rPr>
        <w:t>3.</w:t>
      </w:r>
      <w:r w:rsidR="00185C03" w:rsidRPr="00174CA3">
        <w:rPr>
          <w:rFonts w:ascii="Times New Roman" w:hAnsi="Times New Roman" w:cs="Times New Roman"/>
          <w:sz w:val="24"/>
          <w:szCs w:val="24"/>
        </w:rPr>
        <w:t>1</w:t>
      </w:r>
      <w:r w:rsidRPr="00174CA3">
        <w:rPr>
          <w:rFonts w:ascii="Times New Roman" w:hAnsi="Times New Roman" w:cs="Times New Roman"/>
          <w:sz w:val="24"/>
          <w:szCs w:val="24"/>
        </w:rPr>
        <w:t xml:space="preserve">. Выполнение инвестиционной программы филиала АО «Дальневосточная распределительная сетевая компания» «Амурские ЭС» на </w:t>
      </w:r>
      <w:r w:rsidR="00174CA3" w:rsidRPr="00174CA3">
        <w:rPr>
          <w:rFonts w:ascii="Times New Roman" w:hAnsi="Times New Roman" w:cs="Times New Roman"/>
          <w:sz w:val="24"/>
          <w:szCs w:val="24"/>
        </w:rPr>
        <w:t>2024-2028 в рамках инвестиционных проекта «Строительство электрических сетей по разгрузке центров питания структурного подразделения «Восточные электрические сети», I_28-АЭС-О-28.5.3.</w:t>
      </w:r>
    </w:p>
    <w:p w:rsidR="009E7A86" w:rsidRDefault="00185C03" w:rsidP="001D6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B93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20B93">
        <w:rPr>
          <w:rFonts w:ascii="Times New Roman" w:hAnsi="Times New Roman" w:cs="Times New Roman"/>
          <w:sz w:val="24"/>
          <w:szCs w:val="24"/>
        </w:rPr>
        <w:t xml:space="preserve">. </w:t>
      </w:r>
      <w:r w:rsidR="00156CD2" w:rsidRPr="00156CD2">
        <w:rPr>
          <w:rFonts w:ascii="Times New Roman" w:hAnsi="Times New Roman" w:cs="Times New Roman"/>
          <w:sz w:val="24"/>
          <w:szCs w:val="24"/>
        </w:rPr>
        <w:t xml:space="preserve">Мероприятия по строительству </w:t>
      </w:r>
      <w:r w:rsidRPr="00185C03">
        <w:rPr>
          <w:rFonts w:ascii="Times New Roman" w:hAnsi="Times New Roman" w:cs="Times New Roman"/>
          <w:sz w:val="24"/>
          <w:szCs w:val="24"/>
        </w:rPr>
        <w:t>согласно указанных характеристик:</w:t>
      </w:r>
    </w:p>
    <w:p w:rsidR="00081500" w:rsidRDefault="00081500" w:rsidP="001D6F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A86" w:rsidRDefault="009E7A86" w:rsidP="001D6F09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Таблица №</w:t>
      </w:r>
      <w:r w:rsidR="00156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1E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Pr="009E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</w:t>
      </w:r>
      <w:r w:rsidRPr="001D6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ЛЭП </w:t>
      </w:r>
      <w:r w:rsidR="00081500" w:rsidRPr="001D6F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D6F09" w:rsidRPr="001D6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D6F09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1"/>
        <w:gridCol w:w="4394"/>
      </w:tblGrid>
      <w:tr w:rsidR="001D6F09" w:rsidRPr="00F26009" w:rsidTr="001613C6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1D6F09" w:rsidRPr="00F26009" w:rsidTr="001D6F09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длина трассы ВЛ (строительная)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6F09" w:rsidRPr="00F26009" w:rsidRDefault="001D6F09" w:rsidP="001D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3,8 км</w:t>
            </w:r>
          </w:p>
        </w:tc>
      </w:tr>
      <w:tr w:rsidR="001D6F09" w:rsidRPr="00F26009" w:rsidTr="001D6F09">
        <w:trPr>
          <w:trHeight w:val="191"/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длина провода ВЛ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6F09" w:rsidRPr="00F26009" w:rsidRDefault="001D6F09" w:rsidP="001D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11,95 км</w:t>
            </w:r>
          </w:p>
        </w:tc>
      </w:tr>
      <w:tr w:rsidR="001D6F09" w:rsidRPr="00F26009" w:rsidTr="001D6F09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и сечение провода, их длины: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6F09" w:rsidRPr="00F26009" w:rsidRDefault="001D6F09" w:rsidP="001D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СИП3 1×120 – 11,95 км</w:t>
            </w:r>
          </w:p>
        </w:tc>
      </w:tr>
      <w:tr w:rsidR="001D6F09" w:rsidRPr="00F26009" w:rsidTr="001D6F09">
        <w:trPr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стоек: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6F09" w:rsidRPr="00F26009" w:rsidRDefault="001D6F09" w:rsidP="001D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 164-12 – 3 </w:t>
            </w:r>
            <w:proofErr w:type="spellStart"/>
            <w:r w:rsidRPr="00F26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F260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СВ 105-5 – 120 шт.</w:t>
            </w:r>
          </w:p>
        </w:tc>
      </w:tr>
      <w:tr w:rsidR="001D6F09" w:rsidRPr="00F26009" w:rsidTr="001D6F09">
        <w:trPr>
          <w:trHeight w:val="271"/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устанавливаемых разъединителей: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6F09" w:rsidRPr="00F26009" w:rsidRDefault="001D6F09" w:rsidP="001D6F0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2600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  <w:tr w:rsidR="001D6F09" w:rsidRPr="00F26009" w:rsidTr="001D6F09">
        <w:trPr>
          <w:trHeight w:val="410"/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 количество линейной арматуры: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6F09" w:rsidRPr="00F26009" w:rsidRDefault="001D6F09" w:rsidP="001D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  <w:tr w:rsidR="001D6F09" w:rsidRPr="00B21E18" w:rsidTr="001D6F09">
        <w:trPr>
          <w:trHeight w:val="267"/>
          <w:jc w:val="center"/>
        </w:trPr>
        <w:tc>
          <w:tcPr>
            <w:tcW w:w="4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F09" w:rsidRPr="00F26009" w:rsidRDefault="001D6F09" w:rsidP="001D6F09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и количество изоляторов: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6F09" w:rsidRPr="00F26009" w:rsidRDefault="001D6F09" w:rsidP="001D6F0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2600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соответствии с проектным решением</w:t>
            </w:r>
          </w:p>
        </w:tc>
      </w:tr>
    </w:tbl>
    <w:p w:rsidR="001D6F09" w:rsidRDefault="001D6F09" w:rsidP="001D6F09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09" w:rsidRDefault="001D6F09" w:rsidP="001D6F09">
      <w:pPr>
        <w:widowControl w:val="0"/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5A2E" w:rsidRPr="00620B93" w:rsidRDefault="00E76964" w:rsidP="001D6F0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20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45A2E" w:rsidRPr="00031E77" w:rsidRDefault="00E76964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lang w:eastAsia="ru-RU"/>
        </w:rPr>
      </w:pP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    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 xml:space="preserve">          </w:t>
      </w:r>
      <w:r w:rsidRPr="00620B93">
        <w:rPr>
          <w:rFonts w:ascii="Times New Roman" w:eastAsia="Times New Roman" w:hAnsi="Times New Roman" w:cs="Times New Roman"/>
          <w:sz w:val="24"/>
          <w:lang w:eastAsia="ru-RU"/>
        </w:rPr>
        <w:t xml:space="preserve">Таблица </w:t>
      </w:r>
      <w:r w:rsidR="002D1E9F">
        <w:rPr>
          <w:rFonts w:ascii="Times New Roman" w:eastAsia="Times New Roman" w:hAnsi="Times New Roman" w:cs="Times New Roman"/>
          <w:sz w:val="24"/>
          <w:lang w:eastAsia="ru-RU"/>
        </w:rPr>
        <w:t>№</w:t>
      </w:r>
      <w:r w:rsidR="00031E77">
        <w:rPr>
          <w:rFonts w:ascii="Times New Roman" w:eastAsia="Times New Roman" w:hAnsi="Times New Roman" w:cs="Times New Roman"/>
          <w:color w:val="0070C0"/>
          <w:sz w:val="24"/>
          <w:lang w:eastAsia="ru-RU"/>
        </w:rPr>
        <w:t>2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369"/>
        <w:gridCol w:w="6350"/>
      </w:tblGrid>
      <w:tr w:rsidR="00BA187B" w:rsidRPr="00620B93" w:rsidTr="00EB1C9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620B93" w:rsidTr="00EB1C9E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620B93" w:rsidTr="00EB1C9E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BA187B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620B93" w:rsidRDefault="00094637" w:rsidP="001D6F09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B7034B" w:rsidRDefault="00094637" w:rsidP="001D6F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4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</w:p>
          <w:p w:rsidR="00BA187B" w:rsidRPr="00620B93" w:rsidRDefault="00B7034B" w:rsidP="001D6F0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70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троительств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70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электрических сетей по разгрузке центров питания структурного подразделения «Восточные электрические сети»</w:t>
            </w:r>
          </w:p>
        </w:tc>
      </w:tr>
      <w:tr w:rsidR="00094637" w:rsidRPr="00620B93" w:rsidTr="00EB1C9E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620B93" w:rsidRDefault="00094637" w:rsidP="001D6F09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620B9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Default="00094637" w:rsidP="001D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Все работы выполняются в соответствии с ПСД</w:t>
            </w:r>
            <w:r w:rsidR="00B7034B">
              <w:rPr>
                <w:rFonts w:ascii="Times New Roman" w:hAnsi="Times New Roman" w:cs="Times New Roman"/>
                <w:sz w:val="24"/>
                <w:szCs w:val="24"/>
              </w:rPr>
              <w:t>, ведомостью объемов работ</w:t>
            </w:r>
            <w:r w:rsidR="00D05E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5E31" w:rsidRDefault="00094637" w:rsidP="001D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72236" w:rsidRPr="00272236">
              <w:rPr>
                <w:rFonts w:ascii="Times New Roman" w:hAnsi="Times New Roman" w:cs="Times New Roman"/>
                <w:sz w:val="24"/>
                <w:szCs w:val="24"/>
              </w:rPr>
              <w:t>ОКПД 42.22.22.110. Выполнение строительно-монтажных работ (включая поставку оборудования и материалов) по строительству электрических сетей по разгрузке центров питания структурного подразделения «Восточные электрические сети» в рамках выполнения инвестиционного проекта: I_28-АЭС-О-28.5.3 филиала «Амурские электрические сети»</w:t>
            </w:r>
            <w:r w:rsidRPr="002722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4637" w:rsidRPr="00620B93" w:rsidRDefault="004B77FA" w:rsidP="001D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637" w:rsidRPr="00620B93">
              <w:rPr>
                <w:rFonts w:ascii="Times New Roman" w:hAnsi="Times New Roman" w:cs="Times New Roman"/>
                <w:sz w:val="24"/>
                <w:szCs w:val="24"/>
              </w:rPr>
              <w:t>(Приложение № 1 к настоящим Техническим требованиям).</w:t>
            </w:r>
          </w:p>
          <w:p w:rsidR="00094637" w:rsidRPr="00620B93" w:rsidRDefault="00094637" w:rsidP="001D6F0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620B93" w:rsidTr="00EB1C9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620B93" w:rsidRDefault="00324C16" w:rsidP="001D6F09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620B93" w:rsidRDefault="00E2134F" w:rsidP="001D6F09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1D6F09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620B93" w:rsidRDefault="00E2134F" w:rsidP="001D6F09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620B93" w:rsidRDefault="00324C16" w:rsidP="001D6F09">
            <w:pPr>
              <w:widowControl w:val="0"/>
              <w:tabs>
                <w:tab w:val="num" w:pos="1068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620B93" w:rsidRDefault="00324C16" w:rsidP="001D6F09">
            <w:pPr>
              <w:widowControl w:val="0"/>
              <w:tabs>
                <w:tab w:val="num" w:pos="1068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620B93" w:rsidRDefault="00324C16" w:rsidP="001D6F09">
            <w:pPr>
              <w:widowControl w:val="0"/>
              <w:tabs>
                <w:tab w:val="num" w:pos="1068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</w:t>
            </w:r>
            <w:r w:rsidR="00340F91">
              <w:rPr>
                <w:rFonts w:ascii="Times New Roman" w:hAnsi="Times New Roman" w:cs="Times New Roman"/>
                <w:sz w:val="24"/>
              </w:rPr>
              <w:t xml:space="preserve"> и оборудования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.</w:t>
            </w:r>
          </w:p>
          <w:p w:rsidR="00E2134F" w:rsidRPr="00620B93" w:rsidRDefault="00324C16" w:rsidP="001D6F0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5. Мероприятия по строительству </w:t>
            </w:r>
            <w:r w:rsidR="00340F91" w:rsidRPr="00340F91"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ВЛ-6 </w:t>
            </w:r>
            <w:proofErr w:type="spellStart"/>
            <w:r w:rsidR="00340F91" w:rsidRPr="00340F91">
              <w:rPr>
                <w:rFonts w:ascii="Times New Roman" w:hAnsi="Times New Roman" w:cs="Times New Roman"/>
                <w:b/>
                <w:bCs/>
                <w:i/>
                <w:sz w:val="24"/>
              </w:rPr>
              <w:t>кВ</w:t>
            </w:r>
            <w:proofErr w:type="spellEnd"/>
            <w:r w:rsidR="00340F91" w:rsidRPr="00340F91">
              <w:rPr>
                <w:rFonts w:ascii="Times New Roman" w:hAnsi="Times New Roman" w:cs="Times New Roman"/>
                <w:sz w:val="24"/>
              </w:rPr>
              <w:t xml:space="preserve"> выполнить с минимально возможными перерывами электроснабжения потребителей и в условиях минимальных перерывов и ограничений выдачи мощности. </w:t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620B93" w:rsidRDefault="00E2134F" w:rsidP="001D6F0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-оформление допуска для производства работ в зоне, действующей ЛЭП.</w:t>
            </w:r>
          </w:p>
        </w:tc>
      </w:tr>
      <w:tr w:rsidR="00E2134F" w:rsidRPr="00620B93" w:rsidTr="00EB1C9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E2134F" w:rsidRPr="00620B93" w:rsidRDefault="00324C16" w:rsidP="001D6F0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4.2.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Выполнение Работ осуществляется поэтапно. Сроки выполнения отдельных Этапов Работ определяются Календарным графиком выполнения Работ (</w:t>
            </w:r>
            <w:r w:rsidR="00031E77">
              <w:rPr>
                <w:rFonts w:ascii="Times New Roman" w:hAnsi="Times New Roman" w:cs="Times New Roman"/>
                <w:sz w:val="24"/>
              </w:rPr>
              <w:t>таблица 3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) в рамках общих сроков, указанных в пункте 5 настоящих ТТ.</w:t>
            </w:r>
          </w:p>
          <w:p w:rsidR="00E2134F" w:rsidRPr="00620B93" w:rsidRDefault="00E2134F" w:rsidP="001D6F09">
            <w:pPr>
              <w:tabs>
                <w:tab w:val="left" w:pos="709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 w:rsidR="00E2134F" w:rsidRPr="00031E77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</w:t>
            </w:r>
            <w:r w:rsidRPr="00031E77">
              <w:rPr>
                <w:rFonts w:ascii="Times New Roman" w:hAnsi="Times New Roman" w:cs="Times New Roman"/>
                <w:sz w:val="24"/>
              </w:rPr>
              <w:t>Заказчиком подлежит только Результат работ в целом.</w:t>
            </w:r>
          </w:p>
          <w:p w:rsidR="00E2134F" w:rsidRPr="00620B93" w:rsidRDefault="00324C16" w:rsidP="001D6F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31E77">
              <w:rPr>
                <w:rFonts w:ascii="Times New Roman" w:hAnsi="Times New Roman" w:cs="Times New Roman"/>
                <w:sz w:val="24"/>
              </w:rPr>
              <w:t>4.3.</w:t>
            </w:r>
            <w:r w:rsidR="00E2134F" w:rsidRPr="00031E77">
              <w:rPr>
                <w:rFonts w:ascii="Times New Roman" w:hAnsi="Times New Roman" w:cs="Times New Roman"/>
                <w:sz w:val="24"/>
              </w:rPr>
              <w:t xml:space="preserve"> Календарный график выполнения работ (с разбивкой на этапы) в формате (</w:t>
            </w:r>
            <w:r w:rsidR="00031E77" w:rsidRPr="00031E77">
              <w:rPr>
                <w:rFonts w:ascii="Times New Roman" w:hAnsi="Times New Roman" w:cs="Times New Roman"/>
                <w:sz w:val="24"/>
              </w:rPr>
              <w:t>таблицы 3</w:t>
            </w:r>
            <w:r w:rsidR="00E2134F" w:rsidRPr="00031E77">
              <w:rPr>
                <w:rFonts w:ascii="Times New Roman" w:hAnsi="Times New Roman" w:cs="Times New Roman"/>
                <w:sz w:val="24"/>
              </w:rPr>
              <w:t>) разрабатывается Подрядчиком в соответствии обозначенных этапов в составе заявки (сроки, цена) и подлежит согласованию с Заказчиком при заключении договора подряда.</w:t>
            </w:r>
          </w:p>
        </w:tc>
      </w:tr>
      <w:tr w:rsidR="00E2134F" w:rsidRPr="00620B93" w:rsidTr="00EB1C9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5.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</w:t>
            </w:r>
            <w:r w:rsidRPr="00620B93">
              <w:rPr>
                <w:rFonts w:ascii="Times New Roman" w:hAnsi="Times New Roman" w:cs="Times New Roman"/>
                <w:sz w:val="24"/>
              </w:rPr>
              <w:lastRenderedPageBreak/>
              <w:t>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620B93" w:rsidRDefault="00324C16" w:rsidP="001D6F09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1. Монтаж ВЛ </w:t>
            </w:r>
            <w:r w:rsidR="00340F91">
              <w:rPr>
                <w:rFonts w:ascii="Times New Roman" w:hAnsi="Times New Roman" w:cs="Times New Roman"/>
                <w:sz w:val="24"/>
              </w:rPr>
              <w:t>6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2134F" w:rsidRPr="00620B93">
              <w:rPr>
                <w:rFonts w:ascii="Times New Roman" w:hAnsi="Times New Roman" w:cs="Times New Roman"/>
                <w:sz w:val="24"/>
              </w:rPr>
              <w:t>кВ</w:t>
            </w:r>
            <w:proofErr w:type="spellEnd"/>
            <w:r w:rsidR="00E2134F" w:rsidRPr="00620B93">
              <w:rPr>
                <w:rFonts w:ascii="Times New Roman" w:hAnsi="Times New Roman" w:cs="Times New Roman"/>
                <w:sz w:val="24"/>
              </w:rPr>
              <w:t>:</w:t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620B93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1D6F09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620B93" w:rsidRDefault="00E2134F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324C16" w:rsidP="001D6F0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>.2. Монтаж ТП (в случае монтажа ТП дополнительно предоставляются):</w:t>
            </w:r>
          </w:p>
          <w:p w:rsidR="00E2134F" w:rsidRPr="00620B93" w:rsidRDefault="00E2134F" w:rsidP="001D6F0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электромонтажных работ;</w:t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  <w:r w:rsidRPr="00620B93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620B93" w:rsidRDefault="00E2134F" w:rsidP="001D6F0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 заземляющего устройства в составе:</w:t>
            </w:r>
          </w:p>
          <w:p w:rsidR="00E2134F" w:rsidRPr="00620B93" w:rsidRDefault="00E2134F" w:rsidP="001D6F0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наружному контуру заземления ТП;</w:t>
            </w:r>
          </w:p>
          <w:p w:rsidR="00E2134F" w:rsidRPr="00620B93" w:rsidRDefault="00E2134F" w:rsidP="001D6F0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Акт сдачи-приемки работ по монтажу наружного контура заземления ТП;</w:t>
            </w:r>
          </w:p>
          <w:p w:rsidR="00E2134F" w:rsidRPr="00620B93" w:rsidRDefault="00E2134F" w:rsidP="001D6F0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Протоколы приемо-сдаточных испытаний согласно ПУЭ;</w:t>
            </w:r>
          </w:p>
          <w:p w:rsidR="00E2134F" w:rsidRPr="00620B93" w:rsidRDefault="00E2134F" w:rsidP="001D6F09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620B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0B93">
              <w:rPr>
                <w:rFonts w:ascii="Times New Roman" w:hAnsi="Times New Roman" w:cs="Times New Roman"/>
                <w:sz w:val="24"/>
              </w:rPr>
              <w:t>Паспорта на установленное оборудование;</w:t>
            </w:r>
          </w:p>
          <w:p w:rsidR="00E2134F" w:rsidRPr="00620B93" w:rsidRDefault="00324C16" w:rsidP="001D6F09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.3.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620B93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620B93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</w:tc>
      </w:tr>
      <w:tr w:rsidR="0094042F" w:rsidRPr="00620B93" w:rsidTr="00EB1C9E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1D6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соблюдению положений нормативной и иной обязательной для </w:t>
            </w:r>
            <w:r w:rsidRPr="00620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1D6F0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Проектно-сметная документация</w:t>
            </w:r>
            <w:r w:rsidR="00340F91">
              <w:rPr>
                <w:rFonts w:ascii="Times New Roman" w:hAnsi="Times New Roman" w:cs="Times New Roman"/>
                <w:sz w:val="24"/>
                <w:szCs w:val="24"/>
              </w:rPr>
              <w:t>, ведомость объемов работ.</w:t>
            </w:r>
          </w:p>
        </w:tc>
      </w:tr>
      <w:tr w:rsidR="00E2134F" w:rsidRPr="00620B93" w:rsidTr="00EB1C9E">
        <w:trPr>
          <w:trHeight w:val="112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94042F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620B93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620B93" w:rsidRDefault="00DC266F" w:rsidP="001D6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620B93" w:rsidRDefault="0094042F" w:rsidP="001D6F0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</w:p>
        </w:tc>
      </w:tr>
      <w:tr w:rsidR="0094042F" w:rsidRPr="00620B93" w:rsidTr="00EB1C9E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1D6F09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620B93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620B93" w:rsidRDefault="0094042F" w:rsidP="001D6F09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620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требования к выполняемым работам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8.1. При выполнении строительно-монтажных работ Подрядчик обеспечивает: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, в СНиП, СП, </w:t>
            </w:r>
            <w:proofErr w:type="spellStart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СанПин</w:t>
            </w:r>
            <w:proofErr w:type="spellEnd"/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, технических регламентах и иных документах, регламентирующих строительную деятельность.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8.2.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620B93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настоящего Технического задания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8.3.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620B93" w:rsidRDefault="0094042F" w:rsidP="001D6F09">
            <w:pPr>
              <w:tabs>
                <w:tab w:val="left" w:pos="0"/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8.5.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620B93" w:rsidRDefault="0094042F" w:rsidP="001D6F09">
            <w:pPr>
              <w:tabs>
                <w:tab w:val="left" w:pos="0"/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1D6F09">
            <w:pPr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620B93" w:rsidRDefault="0094042F" w:rsidP="001D6F09">
            <w:pPr>
              <w:tabs>
                <w:tab w:val="left" w:pos="0"/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620B93" w:rsidRDefault="0094042F" w:rsidP="001D6F09">
            <w:pPr>
              <w:numPr>
                <w:ilvl w:val="0"/>
                <w:numId w:val="22"/>
              </w:numPr>
              <w:tabs>
                <w:tab w:val="left" w:pos="0"/>
                <w:tab w:val="left" w:pos="602"/>
              </w:tabs>
              <w:spacing w:after="0" w:line="240" w:lineRule="auto"/>
              <w:ind w:left="0"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620B93" w:rsidRDefault="0094042F" w:rsidP="001D6F09">
            <w:pPr>
              <w:numPr>
                <w:ilvl w:val="0"/>
                <w:numId w:val="22"/>
              </w:numPr>
              <w:tabs>
                <w:tab w:val="left" w:pos="0"/>
                <w:tab w:val="left" w:pos="602"/>
              </w:tabs>
              <w:spacing w:after="0" w:line="240" w:lineRule="auto"/>
              <w:ind w:left="0"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620B93" w:rsidRDefault="0094042F" w:rsidP="001D6F09">
            <w:pPr>
              <w:numPr>
                <w:ilvl w:val="0"/>
                <w:numId w:val="22"/>
              </w:numPr>
              <w:tabs>
                <w:tab w:val="left" w:pos="0"/>
                <w:tab w:val="left" w:pos="602"/>
                <w:tab w:val="left" w:pos="1418"/>
              </w:tabs>
              <w:spacing w:after="0" w:line="240" w:lineRule="auto"/>
              <w:ind w:left="0"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94042F" w:rsidRPr="00620B93" w:rsidRDefault="0094042F" w:rsidP="001D6F09">
            <w:pPr>
              <w:tabs>
                <w:tab w:val="left" w:pos="0"/>
                <w:tab w:val="left" w:pos="602"/>
                <w:tab w:val="left" w:pos="1418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</w:p>
          <w:p w:rsidR="0094042F" w:rsidRPr="00620B93" w:rsidRDefault="0094042F" w:rsidP="001D6F09">
            <w:pPr>
              <w:pStyle w:val="af2"/>
              <w:numPr>
                <w:ilvl w:val="1"/>
                <w:numId w:val="28"/>
              </w:numPr>
              <w:tabs>
                <w:tab w:val="left" w:pos="0"/>
                <w:tab w:val="left" w:pos="602"/>
                <w:tab w:val="left" w:pos="743"/>
                <w:tab w:val="left" w:pos="1092"/>
              </w:tabs>
              <w:ind w:left="525" w:hanging="207"/>
              <w:contextualSpacing/>
              <w:jc w:val="both"/>
              <w:rPr>
                <w:iCs/>
                <w:sz w:val="24"/>
                <w:szCs w:val="26"/>
              </w:rPr>
            </w:pPr>
            <w:r w:rsidRPr="00620B93">
              <w:rPr>
                <w:iCs/>
                <w:sz w:val="24"/>
                <w:szCs w:val="26"/>
                <w:lang w:val="ru-RU"/>
              </w:rPr>
              <w:t xml:space="preserve"> </w:t>
            </w:r>
            <w:r w:rsidRPr="00620B93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620B93" w:rsidRDefault="0094042F" w:rsidP="001D6F09">
            <w:pPr>
              <w:tabs>
                <w:tab w:val="left" w:pos="0"/>
                <w:tab w:val="left" w:pos="602"/>
                <w:tab w:val="left" w:pos="743"/>
                <w:tab w:val="left" w:pos="1418"/>
              </w:tabs>
              <w:spacing w:after="0" w:line="240" w:lineRule="auto"/>
              <w:ind w:hanging="207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620B93" w:rsidRDefault="0094042F" w:rsidP="001D6F09">
            <w:pPr>
              <w:tabs>
                <w:tab w:val="left" w:pos="0"/>
                <w:tab w:val="left" w:pos="602"/>
                <w:tab w:val="left" w:pos="743"/>
                <w:tab w:val="left" w:pos="1418"/>
              </w:tabs>
              <w:spacing w:after="0" w:line="240" w:lineRule="auto"/>
              <w:ind w:hanging="207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620B93" w:rsidRDefault="0094042F" w:rsidP="001D6F09">
            <w:pPr>
              <w:tabs>
                <w:tab w:val="left" w:pos="0"/>
                <w:tab w:val="left" w:pos="602"/>
                <w:tab w:val="left" w:pos="1418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620B93" w:rsidRDefault="0094042F" w:rsidP="001D6F09">
            <w:pPr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8.7. 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      </w:r>
            <w:r w:rsidRPr="00620B93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620B93" w:rsidRDefault="0094042F" w:rsidP="001D6F09">
            <w:pPr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8.8.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620B93" w:rsidRDefault="0094042F" w:rsidP="001D6F09">
            <w:pPr>
              <w:numPr>
                <w:ilvl w:val="0"/>
                <w:numId w:val="21"/>
              </w:numPr>
              <w:tabs>
                <w:tab w:val="left" w:pos="602"/>
              </w:tabs>
              <w:spacing w:after="0" w:line="240" w:lineRule="auto"/>
              <w:ind w:left="0" w:firstLine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620B93" w:rsidRDefault="0094042F" w:rsidP="001D6F09">
            <w:pPr>
              <w:numPr>
                <w:ilvl w:val="0"/>
                <w:numId w:val="21"/>
              </w:numPr>
              <w:tabs>
                <w:tab w:val="left" w:pos="602"/>
              </w:tabs>
              <w:spacing w:after="0" w:line="240" w:lineRule="auto"/>
              <w:ind w:left="0" w:firstLine="3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620B93" w:rsidRDefault="0094042F" w:rsidP="001D6F09">
            <w:pPr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 xml:space="preserve">8.9.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620B93" w:rsidRDefault="0094042F" w:rsidP="001D6F09">
            <w:pPr>
              <w:widowControl w:val="0"/>
              <w:tabs>
                <w:tab w:val="left" w:pos="602"/>
              </w:tabs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620B93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620B93" w:rsidRDefault="00645A2E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2D683D" w:rsidRDefault="00E76964" w:rsidP="001D6F0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6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2D68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2D683D" w:rsidRDefault="00BD11AD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5.1</w:t>
      </w:r>
      <w:r w:rsidR="007263ED"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2D683D" w:rsidRDefault="00BD11AD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5.1.1</w:t>
      </w:r>
      <w:r w:rsidR="007263ED"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работ: с </w:t>
      </w:r>
      <w:r w:rsidR="001B70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момента</w:t>
      </w:r>
      <w:r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заключения Договора.</w:t>
      </w:r>
    </w:p>
    <w:p w:rsidR="00BD11AD" w:rsidRPr="002D683D" w:rsidRDefault="00BD11AD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5.1.2</w:t>
      </w:r>
      <w:r w:rsidR="007263ED"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2D683D"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</w:t>
      </w:r>
      <w:r w:rsidR="00251A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</w:t>
      </w:r>
      <w:r w:rsidR="002D683D"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декабря 202</w:t>
      </w:r>
      <w:r w:rsidR="00251A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2D683D" w:rsidRPr="002D68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21E18" w:rsidRPr="00031E77" w:rsidRDefault="00BD11AD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</w:t>
      </w:r>
      <w:r w:rsidR="007263ED" w:rsidRPr="0003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03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</w:t>
      </w:r>
      <w:r w:rsidR="00B21E18" w:rsidRPr="0003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 Работ осуществляется поэтапно. Сроки выполнения отдельных Этапов Работ определяются Календарным графиком выполнения Работ (формат - Таблица </w:t>
      </w:r>
      <w:r w:rsidR="00031E77" w:rsidRPr="00031E77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ru-RU"/>
        </w:rPr>
        <w:t>3</w:t>
      </w:r>
      <w:r w:rsidR="00B21E18" w:rsidRPr="0003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в рамках общих сроков, указанных в пункте 5</w:t>
      </w:r>
      <w:r w:rsidR="00031E77" w:rsidRPr="0003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21E18" w:rsidRPr="0003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настоящих ТТ.</w:t>
      </w:r>
    </w:p>
    <w:p w:rsidR="00B21E18" w:rsidRPr="00B21E18" w:rsidRDefault="00B21E18" w:rsidP="001D6F09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1E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Таблица</w:t>
      </w:r>
      <w:r w:rsidR="00031E7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031E77" w:rsidRPr="00031E77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ru-RU"/>
        </w:rPr>
        <w:t>3</w:t>
      </w:r>
    </w:p>
    <w:p w:rsidR="00B21E18" w:rsidRPr="00B21E18" w:rsidRDefault="00B21E18" w:rsidP="001D6F09">
      <w:pPr>
        <w:spacing w:after="0" w:line="240" w:lineRule="auto"/>
        <w:ind w:right="-426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B21E1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Календарный график выполнения работ</w:t>
      </w:r>
      <w:r w:rsidRPr="00B21E1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2683"/>
        <w:gridCol w:w="1730"/>
        <w:gridCol w:w="1813"/>
        <w:gridCol w:w="1560"/>
        <w:gridCol w:w="1417"/>
      </w:tblGrid>
      <w:tr w:rsidR="00B21E18" w:rsidRPr="00B21E18" w:rsidTr="00B21E18">
        <w:trPr>
          <w:trHeight w:val="607"/>
        </w:trPr>
        <w:tc>
          <w:tcPr>
            <w:tcW w:w="544" w:type="dxa"/>
            <w:vMerge w:val="restart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этапа</w:t>
            </w:r>
          </w:p>
        </w:tc>
        <w:tc>
          <w:tcPr>
            <w:tcW w:w="2683" w:type="dxa"/>
            <w:vMerge w:val="restart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этапа (состав Работ)</w:t>
            </w: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стоимости этапа</w:t>
            </w:r>
          </w:p>
        </w:tc>
        <w:tc>
          <w:tcPr>
            <w:tcW w:w="1813" w:type="dxa"/>
            <w:vMerge w:val="restart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 выполнения этапа</w:t>
            </w:r>
          </w:p>
        </w:tc>
      </w:tr>
      <w:tr w:rsidR="00B21E18" w:rsidRPr="00B21E18" w:rsidTr="00B21E18">
        <w:trPr>
          <w:trHeight w:val="162"/>
        </w:trPr>
        <w:tc>
          <w:tcPr>
            <w:tcW w:w="544" w:type="dxa"/>
            <w:vMerge/>
            <w:shd w:val="clear" w:color="auto" w:fill="auto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83" w:type="dxa"/>
            <w:vMerge/>
            <w:shd w:val="clear" w:color="auto" w:fill="auto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417" w:type="dxa"/>
            <w:shd w:val="clear" w:color="auto" w:fill="auto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B21E18" w:rsidRPr="00B21E18" w:rsidTr="00B21E18">
        <w:trPr>
          <w:trHeight w:val="547"/>
        </w:trPr>
        <w:tc>
          <w:tcPr>
            <w:tcW w:w="544" w:type="dxa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Подготовительные работы (Валка, разделка, трелевка деревьев, расчистка просеки механизированным способом, планировка площадей механизированным способом). Установка ж/б опор в болотистой местности.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ЛСР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AB3F1A" w:rsidRPr="00AB3F1A" w:rsidRDefault="00AB3F1A" w:rsidP="00AB3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электрических сетей для разгрузки центров питания СП ВЭС</w:t>
            </w:r>
          </w:p>
          <w:p w:rsidR="00B21E18" w:rsidRPr="00B21E18" w:rsidRDefault="00AB3F1A" w:rsidP="00AB3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AB3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(ВЛ 0,4-6 </w:t>
            </w:r>
            <w:proofErr w:type="spellStart"/>
            <w:r w:rsidRPr="00AB3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AB3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С момента заключения Договора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21E18" w:rsidRPr="00B21E18" w:rsidRDefault="00B21E18" w:rsidP="0025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28.02.202</w:t>
            </w:r>
            <w:r w:rsidR="00251AFD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B21E18" w:rsidRPr="00B21E18" w:rsidTr="00B21E18">
        <w:trPr>
          <w:trHeight w:val="547"/>
        </w:trPr>
        <w:tc>
          <w:tcPr>
            <w:tcW w:w="544" w:type="dxa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Строительные работы в населенной местности.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21E18" w:rsidRPr="00B21E18" w:rsidRDefault="00B21E18" w:rsidP="001D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ЛСР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AB3F1A" w:rsidRPr="00AB3F1A" w:rsidRDefault="00AB3F1A" w:rsidP="00AB3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AB3F1A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Строительство электрических сетей для разгрузки центров питания СП ВЭС</w:t>
            </w:r>
          </w:p>
          <w:p w:rsidR="00B21E18" w:rsidRPr="00B21E18" w:rsidRDefault="00AB3F1A" w:rsidP="00AB3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AB3F1A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(ВЛ 0,4-6 </w:t>
            </w:r>
            <w:proofErr w:type="spellStart"/>
            <w:r w:rsidRPr="00AB3F1A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кВ</w:t>
            </w:r>
            <w:proofErr w:type="spellEnd"/>
            <w:r w:rsidRPr="00AB3F1A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1E18" w:rsidRPr="00B21E18" w:rsidRDefault="00B21E18" w:rsidP="0025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>с  01.03.202</w:t>
            </w:r>
            <w:r w:rsidR="00251AFD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21E18" w:rsidRPr="00B21E18" w:rsidRDefault="00B21E18" w:rsidP="0025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Не позднее </w:t>
            </w:r>
            <w:r w:rsidR="00251AFD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  <w:r w:rsidRPr="00B21E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декабря 202</w:t>
            </w:r>
            <w:r w:rsidR="00251AFD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</w:tbl>
    <w:p w:rsidR="00B21E18" w:rsidRPr="00B21E18" w:rsidRDefault="00B21E18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1E18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/>
      </w:r>
      <w:r w:rsidRPr="00B21E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Наименование Объекта, в отношении которого выполняются Этапы Работ. </w:t>
      </w:r>
    </w:p>
    <w:p w:rsidR="00094637" w:rsidRPr="00EB1C9E" w:rsidRDefault="00094637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green"/>
          <w:lang w:eastAsia="ru-RU"/>
        </w:rPr>
      </w:pPr>
    </w:p>
    <w:p w:rsidR="00617953" w:rsidRPr="00031E77" w:rsidRDefault="00617953" w:rsidP="001D6F0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E77">
        <w:rPr>
          <w:rFonts w:ascii="Times New Roman" w:hAnsi="Times New Roman" w:cs="Times New Roman"/>
          <w:b/>
          <w:sz w:val="24"/>
          <w:szCs w:val="24"/>
        </w:rPr>
        <w:t>Поставка оборудования и материалов.</w:t>
      </w:r>
    </w:p>
    <w:p w:rsidR="009636C4" w:rsidRPr="00031E77" w:rsidRDefault="00617953" w:rsidP="001D6F09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E77">
        <w:rPr>
          <w:rFonts w:ascii="Times New Roman" w:hAnsi="Times New Roman" w:cs="Times New Roman"/>
          <w:sz w:val="24"/>
          <w:szCs w:val="24"/>
        </w:rPr>
        <w:t>          </w:t>
      </w:r>
      <w:r w:rsidR="009636C4" w:rsidRPr="00031E77">
        <w:rPr>
          <w:rFonts w:ascii="Times New Roman" w:hAnsi="Times New Roman" w:cs="Times New Roman"/>
          <w:sz w:val="24"/>
          <w:szCs w:val="24"/>
        </w:rPr>
        <w:t>6.1. Требования к условиям поставки.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E77">
        <w:rPr>
          <w:rFonts w:ascii="Times New Roman" w:hAnsi="Times New Roman" w:cs="Times New Roman"/>
          <w:sz w:val="24"/>
          <w:szCs w:val="24"/>
        </w:rPr>
        <w:t>6.1.1. Комплектация</w:t>
      </w:r>
      <w:r w:rsidRPr="009636C4">
        <w:rPr>
          <w:rFonts w:ascii="Times New Roman" w:hAnsi="Times New Roman" w:cs="Times New Roman"/>
          <w:sz w:val="24"/>
          <w:szCs w:val="24"/>
        </w:rPr>
        <w:t xml:space="preserve"> необходимыми материалами и оборудованием, осуществляется Подрядчиком самостоятельно.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Поставляемая Подрядчиком продукция должна соответствовать содержанию опросных листов и заказным спецификациям в составе рабочего проекта по объекту «ПИР Строительство электрических сетей по разгрузке центров питания структурного подразделения «Восточные электрические сети» (Приложение 1) и ведомости объемов работ (Приложение 2). Тип и состав оборудования и материалов, закупаемого Подрядчиком, может быть изменен только в случае предварительного согласования с Заказчиком. 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В случае, если Подрядчиком предлагается эквивалент требуемого Заказчиком материала/оборудования, в составе своего предложения он должен в обязательном порядке предоставить подробное (в объеме не менее описанного в Техническом задании) техническое описание предлагаемого к поставке эквивалента. 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>* Эквивалентная продукция -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эксплуатации.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Если в процессе производства работ Подрядчиком будут предложены (и </w:t>
      </w:r>
      <w:r w:rsidRPr="009636C4">
        <w:rPr>
          <w:rFonts w:ascii="Times New Roman" w:hAnsi="Times New Roman" w:cs="Times New Roman"/>
          <w:sz w:val="24"/>
          <w:szCs w:val="24"/>
        </w:rPr>
        <w:lastRenderedPageBreak/>
        <w:t>согласованы с Заказчиком) эквиваленты требуемой Заказчику продукции или её составных частей, Подрядчик принимает на себя все затраты по внесению необходимых изменений в рабочую и сметную документацию, повторное проведение экспертизы проектно-сметной документации, (необходимость/отсутствие необходимости повторного проведения экспертизы определяет Проектная организация, выполнившая проект), а также согласованию ее с Заказчиком и Проектировщиком.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Применение эквивалентных материалов или оборудования Подрядчиком допустимо только при согласовании с Заказчиком и проведении в случае необходимости лабораторных исследований по данным материалам, которые проводятся за счет Подрядчика, без увеличения сметной стоимости. 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Предложения по применению материалов эквивалентов могут быть предоставлены Подрядчиком в адрес Заказчика, в течении 5 рабочих дней с даты выдачи «в производство работ» рабочих чертежей.  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636C4">
        <w:rPr>
          <w:rFonts w:ascii="Times New Roman" w:hAnsi="Times New Roman" w:cs="Times New Roman"/>
          <w:sz w:val="24"/>
          <w:szCs w:val="24"/>
        </w:rPr>
        <w:t>.1.2. Материалы, высвобожденные после демонтажа, Подрядчик доставляет самостоятельно за свой счет на базу СП «ВЭС» в г. Райчихинск и передает Заказчику с оформлением акта приема-передачи.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636C4">
        <w:rPr>
          <w:rFonts w:ascii="Times New Roman" w:hAnsi="Times New Roman" w:cs="Times New Roman"/>
          <w:sz w:val="24"/>
          <w:szCs w:val="24"/>
        </w:rPr>
        <w:t>.1.3. Номенклатура и количество приобретаемых Подрядчиком материалов и оборудования подлежат согласованию с Заказчиком.</w:t>
      </w:r>
    </w:p>
    <w:p w:rsidR="009636C4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636C4">
        <w:rPr>
          <w:rFonts w:ascii="Times New Roman" w:hAnsi="Times New Roman" w:cs="Times New Roman"/>
          <w:sz w:val="24"/>
          <w:szCs w:val="24"/>
        </w:rPr>
        <w:t>.2. Общие технические требования к поставляемой продукции.</w:t>
      </w:r>
    </w:p>
    <w:p w:rsidR="00617953" w:rsidRPr="009636C4" w:rsidRDefault="009636C4" w:rsidP="001D6F09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636C4">
        <w:rPr>
          <w:rFonts w:ascii="Times New Roman" w:hAnsi="Times New Roman" w:cs="Times New Roman"/>
          <w:sz w:val="24"/>
          <w:szCs w:val="24"/>
        </w:rPr>
        <w:t xml:space="preserve">.2.1. Продукция должна быть новой и ранее не использованной. </w:t>
      </w:r>
      <w:r w:rsidR="00617953" w:rsidRPr="009636C4">
        <w:rPr>
          <w:rFonts w:ascii="Times New Roman" w:hAnsi="Times New Roman" w:cs="Times New Roman"/>
          <w:sz w:val="24"/>
          <w:szCs w:val="24"/>
        </w:rPr>
        <w:t>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617953" w:rsidRPr="009636C4" w:rsidRDefault="00617953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Поставляемая Подрядчиком продукция должна соответствовать содержанию опросных листов и спецификаций, утвержденных Заказчиком. </w:t>
      </w:r>
    </w:p>
    <w:p w:rsidR="00617953" w:rsidRPr="009636C4" w:rsidRDefault="00617953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Тип и состав оборудования, закупаемого Подрядчиком, может быть изменен только после предварительного согласования с Заказчиком.    </w:t>
      </w:r>
    </w:p>
    <w:p w:rsidR="00617953" w:rsidRPr="009636C4" w:rsidRDefault="009636C4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17953" w:rsidRPr="009636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617953" w:rsidRPr="009636C4">
        <w:rPr>
          <w:rFonts w:ascii="Times New Roman" w:hAnsi="Times New Roman" w:cs="Times New Roman"/>
          <w:sz w:val="24"/>
          <w:szCs w:val="24"/>
        </w:rPr>
        <w:t>. Требования к сертификации продукции.</w:t>
      </w:r>
    </w:p>
    <w:p w:rsidR="00617953" w:rsidRPr="009636C4" w:rsidRDefault="00617953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>Для оборудования российских производителей требуется выполнение ТУ или иных документов, подтверждающих соответствие техническим требованиям.</w:t>
      </w:r>
    </w:p>
    <w:p w:rsidR="00617953" w:rsidRPr="009636C4" w:rsidRDefault="00617953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:rsidR="00617953" w:rsidRPr="009636C4" w:rsidRDefault="00617953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>6.</w:t>
      </w:r>
      <w:r w:rsidR="009636C4">
        <w:rPr>
          <w:rFonts w:ascii="Times New Roman" w:hAnsi="Times New Roman" w:cs="Times New Roman"/>
          <w:sz w:val="24"/>
          <w:szCs w:val="24"/>
        </w:rPr>
        <w:t>4</w:t>
      </w:r>
      <w:r w:rsidRPr="009636C4">
        <w:rPr>
          <w:rFonts w:ascii="Times New Roman" w:hAnsi="Times New Roman" w:cs="Times New Roman"/>
          <w:sz w:val="24"/>
          <w:szCs w:val="24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</w:t>
      </w:r>
    </w:p>
    <w:p w:rsidR="00617953" w:rsidRPr="009636C4" w:rsidRDefault="00617953" w:rsidP="001D6F0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617953" w:rsidRPr="009636C4" w:rsidRDefault="00617953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617953" w:rsidRPr="009636C4" w:rsidRDefault="00617953" w:rsidP="001D6F0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6C4">
        <w:rPr>
          <w:rFonts w:ascii="Times New Roman" w:hAnsi="Times New Roman" w:cs="Times New Roman"/>
          <w:sz w:val="24"/>
          <w:szCs w:val="24"/>
        </w:rPr>
        <w:t>6.</w:t>
      </w:r>
      <w:r w:rsidR="009636C4">
        <w:rPr>
          <w:rFonts w:ascii="Times New Roman" w:hAnsi="Times New Roman" w:cs="Times New Roman"/>
          <w:sz w:val="24"/>
          <w:szCs w:val="24"/>
        </w:rPr>
        <w:t>5</w:t>
      </w:r>
      <w:r w:rsidRPr="009636C4">
        <w:rPr>
          <w:rFonts w:ascii="Times New Roman" w:hAnsi="Times New Roman" w:cs="Times New Roman"/>
          <w:sz w:val="24"/>
          <w:szCs w:val="24"/>
        </w:rPr>
        <w:t>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F32F9E" w:rsidRPr="00EB1C9E" w:rsidRDefault="00F32F9E" w:rsidP="001D6F09">
      <w:p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4"/>
          <w:szCs w:val="24"/>
          <w:highlight w:val="green"/>
          <w:lang w:eastAsia="ru-RU"/>
        </w:rPr>
      </w:pPr>
    </w:p>
    <w:p w:rsidR="00F32F9E" w:rsidRPr="004E08FF" w:rsidRDefault="00F32F9E" w:rsidP="001D6F0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8FF">
        <w:rPr>
          <w:rFonts w:ascii="Times New Roman" w:hAnsi="Times New Roman" w:cs="Times New Roman"/>
          <w:b/>
          <w:sz w:val="24"/>
          <w:szCs w:val="24"/>
        </w:rPr>
        <w:t xml:space="preserve">Требования к документации по ценообразованию </w:t>
      </w:r>
    </w:p>
    <w:p w:rsidR="00F32F9E" w:rsidRPr="008E02E3" w:rsidRDefault="00F32F9E" w:rsidP="001D6F09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54646412"/>
      <w:r w:rsidRPr="008E02E3">
        <w:rPr>
          <w:rFonts w:ascii="Times New Roman" w:hAnsi="Times New Roman" w:cs="Times New Roman"/>
          <w:sz w:val="24"/>
          <w:szCs w:val="24"/>
        </w:rPr>
        <w:t>7 .1.</w:t>
      </w:r>
      <w:r w:rsidRPr="008E02E3">
        <w:rPr>
          <w:rFonts w:ascii="Times New Roman" w:hAnsi="Times New Roman" w:cs="Times New Roman"/>
          <w:sz w:val="24"/>
          <w:szCs w:val="24"/>
        </w:rPr>
        <w:tab/>
      </w:r>
      <w:r w:rsidRPr="008E02E3">
        <w:rPr>
          <w:rFonts w:ascii="Times New Roman" w:hAnsi="Times New Roman" w:cs="Times New Roman"/>
          <w:b/>
          <w:sz w:val="24"/>
          <w:szCs w:val="24"/>
        </w:rPr>
        <w:t>Требования на этапе закупки.</w:t>
      </w:r>
    </w:p>
    <w:p w:rsidR="00F32F9E" w:rsidRPr="008E02E3" w:rsidRDefault="00F32F9E" w:rsidP="001D6F09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E02E3">
        <w:rPr>
          <w:rFonts w:ascii="Times New Roman" w:hAnsi="Times New Roman" w:cs="Times New Roman"/>
          <w:sz w:val="24"/>
          <w:szCs w:val="24"/>
        </w:rPr>
        <w:lastRenderedPageBreak/>
        <w:t>7.1.1.</w:t>
      </w:r>
      <w:r w:rsidRPr="008E02E3">
        <w:rPr>
          <w:rFonts w:ascii="Times New Roman" w:hAnsi="Times New Roman" w:cs="Times New Roman"/>
          <w:sz w:val="24"/>
          <w:szCs w:val="24"/>
        </w:rPr>
        <w:tab/>
      </w:r>
      <w:r w:rsidRPr="008E02E3">
        <w:rPr>
          <w:rFonts w:ascii="Times New Roman" w:hAnsi="Times New Roman" w:cs="Times New Roman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</w:t>
      </w:r>
      <w:proofErr w:type="spellStart"/>
      <w:r w:rsidRPr="008E02E3">
        <w:rPr>
          <w:rFonts w:ascii="Times New Roman" w:hAnsi="Times New Roman" w:cs="Times New Roman"/>
          <w:iCs/>
          <w:sz w:val="24"/>
          <w:szCs w:val="24"/>
        </w:rPr>
        <w:t>Ki</w:t>
      </w:r>
      <w:proofErr w:type="spellEnd"/>
      <w:r w:rsidRPr="008E02E3">
        <w:rPr>
          <w:rFonts w:ascii="Times New Roman" w:hAnsi="Times New Roman" w:cs="Times New Roman"/>
          <w:iCs/>
          <w:sz w:val="24"/>
          <w:szCs w:val="24"/>
        </w:rPr>
        <w:t xml:space="preserve"> (%) (тендерный коэффициент) (коэффициент указывается с точностью до третьего знака после запятой).</w:t>
      </w:r>
    </w:p>
    <w:p w:rsidR="00F32F9E" w:rsidRPr="008E02E3" w:rsidRDefault="00F32F9E" w:rsidP="001D6F0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E02E3">
        <w:rPr>
          <w:rFonts w:ascii="Times New Roman" w:hAnsi="Times New Roman" w:cs="Times New Roman"/>
          <w:sz w:val="24"/>
          <w:szCs w:val="24"/>
        </w:rPr>
        <w:t>7.1.</w:t>
      </w:r>
      <w:r w:rsidR="004E08FF">
        <w:rPr>
          <w:rFonts w:ascii="Times New Roman" w:hAnsi="Times New Roman" w:cs="Times New Roman"/>
          <w:sz w:val="24"/>
          <w:szCs w:val="24"/>
        </w:rPr>
        <w:t>2</w:t>
      </w:r>
      <w:r w:rsidRPr="008E02E3">
        <w:rPr>
          <w:rFonts w:ascii="Times New Roman" w:hAnsi="Times New Roman" w:cs="Times New Roman"/>
          <w:sz w:val="24"/>
          <w:szCs w:val="24"/>
        </w:rPr>
        <w:t xml:space="preserve">. </w:t>
      </w:r>
      <w:r w:rsidRPr="008E02E3"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F32F9E" w:rsidRPr="008E02E3" w:rsidRDefault="00F32F9E" w:rsidP="001D6F0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6F09">
        <w:rPr>
          <w:rFonts w:ascii="Times New Roman" w:hAnsi="Times New Roman" w:cs="Times New Roman"/>
          <w:b/>
          <w:sz w:val="24"/>
          <w:szCs w:val="24"/>
        </w:rPr>
        <w:t>Требования к документации</w:t>
      </w:r>
      <w:r w:rsidRPr="008E02E3">
        <w:rPr>
          <w:rFonts w:ascii="Times New Roman" w:hAnsi="Times New Roman" w:cs="Times New Roman"/>
          <w:b/>
          <w:sz w:val="24"/>
          <w:szCs w:val="24"/>
        </w:rPr>
        <w:t xml:space="preserve"> по ценообразованию на этапе заключения (исполнения) договора</w:t>
      </w:r>
      <w:bookmarkEnd w:id="1"/>
    </w:p>
    <w:p w:rsidR="00F32F9E" w:rsidRPr="008E02E3" w:rsidRDefault="00F32F9E" w:rsidP="001D6F09">
      <w:pPr>
        <w:pStyle w:val="af2"/>
        <w:numPr>
          <w:ilvl w:val="1"/>
          <w:numId w:val="1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8E02E3">
        <w:rPr>
          <w:bCs/>
          <w:iCs/>
          <w:sz w:val="24"/>
          <w:szCs w:val="24"/>
          <w:lang w:eastAsia="x-none"/>
        </w:rPr>
        <w:t xml:space="preserve">Требования к оформлению и составлению сметной документации на этапе исполнения договора необходимо выполнить в соответствии с </w:t>
      </w:r>
      <w:r w:rsidRPr="008E02E3">
        <w:rPr>
          <w:bCs/>
          <w:iCs/>
          <w:color w:val="0070C0"/>
          <w:sz w:val="24"/>
          <w:szCs w:val="24"/>
          <w:lang w:eastAsia="x-none"/>
        </w:rPr>
        <w:t xml:space="preserve">приложением № </w:t>
      </w:r>
      <w:r w:rsidR="00A1440C">
        <w:rPr>
          <w:bCs/>
          <w:iCs/>
          <w:color w:val="0070C0"/>
          <w:sz w:val="24"/>
          <w:szCs w:val="24"/>
          <w:lang w:val="ru-RU" w:eastAsia="x-none"/>
        </w:rPr>
        <w:t>2</w:t>
      </w:r>
      <w:r w:rsidRPr="008E02E3">
        <w:rPr>
          <w:bCs/>
          <w:iCs/>
          <w:color w:val="0070C0"/>
          <w:sz w:val="24"/>
          <w:szCs w:val="24"/>
          <w:lang w:eastAsia="x-none"/>
        </w:rPr>
        <w:t xml:space="preserve"> </w:t>
      </w:r>
      <w:r w:rsidRPr="008E02E3">
        <w:rPr>
          <w:bCs/>
          <w:iCs/>
          <w:sz w:val="24"/>
          <w:szCs w:val="24"/>
          <w:lang w:eastAsia="x-none"/>
        </w:rPr>
        <w:t>к настоящему техническому заданию.</w:t>
      </w:r>
    </w:p>
    <w:p w:rsidR="00F32F9E" w:rsidRPr="008E02E3" w:rsidRDefault="00F32F9E" w:rsidP="001D6F09">
      <w:pPr>
        <w:pStyle w:val="af2"/>
        <w:ind w:left="1189"/>
        <w:jc w:val="both"/>
        <w:rPr>
          <w:bCs/>
          <w:iCs/>
          <w:sz w:val="24"/>
          <w:szCs w:val="24"/>
          <w:lang w:eastAsia="x-none"/>
        </w:rPr>
      </w:pPr>
    </w:p>
    <w:p w:rsidR="00F32F9E" w:rsidRPr="008E02E3" w:rsidRDefault="00F32F9E" w:rsidP="001D6F0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2E3">
        <w:rPr>
          <w:rFonts w:ascii="Times New Roman" w:hAnsi="Times New Roman" w:cs="Times New Roman"/>
          <w:b/>
          <w:sz w:val="24"/>
          <w:szCs w:val="24"/>
        </w:rPr>
        <w:t>Требования к участнику закупки</w:t>
      </w:r>
    </w:p>
    <w:p w:rsidR="00F32F9E" w:rsidRPr="008E02E3" w:rsidRDefault="00F32F9E" w:rsidP="001D6F09">
      <w:pPr>
        <w:pStyle w:val="af2"/>
        <w:numPr>
          <w:ilvl w:val="1"/>
          <w:numId w:val="1"/>
        </w:numPr>
        <w:tabs>
          <w:tab w:val="left" w:pos="993"/>
        </w:tabs>
        <w:ind w:left="142" w:firstLine="284"/>
        <w:jc w:val="both"/>
        <w:rPr>
          <w:bCs/>
          <w:iCs/>
          <w:sz w:val="24"/>
          <w:szCs w:val="24"/>
          <w:lang w:eastAsia="x-none"/>
        </w:rPr>
      </w:pPr>
      <w:r w:rsidRPr="008E02E3">
        <w:rPr>
          <w:bCs/>
          <w:iCs/>
          <w:sz w:val="24"/>
          <w:szCs w:val="24"/>
          <w:lang w:val="ru-RU" w:eastAsia="x-none"/>
        </w:rPr>
        <w:t xml:space="preserve">Требования к участнику закупки приведены </w:t>
      </w:r>
      <w:r w:rsidRPr="008E02E3">
        <w:rPr>
          <w:bCs/>
          <w:iCs/>
          <w:color w:val="0070C0"/>
          <w:sz w:val="24"/>
          <w:szCs w:val="24"/>
          <w:lang w:val="ru-RU" w:eastAsia="x-none"/>
        </w:rPr>
        <w:t xml:space="preserve">в приложении № </w:t>
      </w:r>
      <w:r w:rsidR="00A1440C">
        <w:rPr>
          <w:bCs/>
          <w:iCs/>
          <w:color w:val="0070C0"/>
          <w:sz w:val="24"/>
          <w:szCs w:val="24"/>
          <w:lang w:val="ru-RU" w:eastAsia="x-none"/>
        </w:rPr>
        <w:t>3</w:t>
      </w:r>
      <w:r w:rsidRPr="008E02E3">
        <w:rPr>
          <w:bCs/>
          <w:iCs/>
          <w:color w:val="0070C0"/>
          <w:sz w:val="24"/>
          <w:szCs w:val="24"/>
          <w:lang w:val="ru-RU" w:eastAsia="x-none"/>
        </w:rPr>
        <w:t xml:space="preserve"> </w:t>
      </w:r>
      <w:r w:rsidRPr="008E02E3">
        <w:rPr>
          <w:bCs/>
          <w:iCs/>
          <w:sz w:val="24"/>
          <w:szCs w:val="24"/>
          <w:lang w:val="ru-RU" w:eastAsia="x-none"/>
        </w:rPr>
        <w:t>к настоящим ТТ</w:t>
      </w:r>
      <w:r w:rsidRPr="008E02E3">
        <w:rPr>
          <w:bCs/>
          <w:iCs/>
          <w:sz w:val="24"/>
          <w:szCs w:val="24"/>
          <w:lang w:eastAsia="x-none"/>
        </w:rPr>
        <w:t>.</w:t>
      </w:r>
    </w:p>
    <w:p w:rsidR="000423E5" w:rsidRPr="00F32F9E" w:rsidRDefault="000423E5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highlight w:val="green"/>
          <w:lang w:val="x-none" w:eastAsia="ru-RU"/>
        </w:rPr>
      </w:pPr>
    </w:p>
    <w:p w:rsidR="0012465B" w:rsidRPr="00EB1C9E" w:rsidRDefault="0012465B" w:rsidP="001D6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highlight w:val="green"/>
          <w:lang w:eastAsia="ru-RU"/>
        </w:rPr>
      </w:pPr>
    </w:p>
    <w:p w:rsidR="007B0AEB" w:rsidRPr="006A05EA" w:rsidRDefault="007B0AEB" w:rsidP="001D6F09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A05EA">
        <w:rPr>
          <w:rFonts w:ascii="Times New Roman" w:hAnsi="Times New Roman" w:cs="Times New Roman"/>
          <w:b/>
          <w:bCs/>
          <w:i/>
          <w:sz w:val="24"/>
          <w:szCs w:val="24"/>
        </w:rPr>
        <w:t>Приложения:</w:t>
      </w:r>
    </w:p>
    <w:p w:rsidR="00B132FE" w:rsidRPr="009F4D94" w:rsidRDefault="00203A7D" w:rsidP="001D6F09">
      <w:pPr>
        <w:pStyle w:val="af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eastAsiaTheme="minorHAnsi"/>
          <w:i/>
          <w:sz w:val="24"/>
          <w:szCs w:val="24"/>
          <w:lang w:val="ru-RU" w:eastAsia="en-US"/>
        </w:rPr>
      </w:pPr>
      <w:r>
        <w:rPr>
          <w:i/>
          <w:sz w:val="24"/>
          <w:szCs w:val="24"/>
          <w:lang w:val="ru-RU"/>
        </w:rPr>
        <w:t>Проектная д</w:t>
      </w:r>
      <w:r w:rsidR="006A05EA" w:rsidRPr="009F4D94">
        <w:rPr>
          <w:i/>
          <w:sz w:val="24"/>
          <w:szCs w:val="24"/>
          <w:lang w:val="ru-RU"/>
        </w:rPr>
        <w:t>окументация по титулу: «</w:t>
      </w:r>
      <w:r w:rsidR="00AB3F1A" w:rsidRPr="00D310BB">
        <w:rPr>
          <w:i/>
          <w:sz w:val="26"/>
          <w:szCs w:val="26"/>
        </w:rPr>
        <w:t>Строительство электрических сетей для разгрузки центров питания СП ВЭС</w:t>
      </w:r>
      <w:r w:rsidR="002D1E9F" w:rsidRPr="009F4D94">
        <w:rPr>
          <w:i/>
          <w:sz w:val="24"/>
          <w:szCs w:val="24"/>
        </w:rPr>
        <w:t>»</w:t>
      </w:r>
      <w:r>
        <w:rPr>
          <w:i/>
          <w:sz w:val="24"/>
          <w:szCs w:val="24"/>
          <w:lang w:val="ru-RU"/>
        </w:rPr>
        <w:t>, ведомости объемов работ.</w:t>
      </w:r>
    </w:p>
    <w:p w:rsidR="00CA4436" w:rsidRPr="009F4D94" w:rsidRDefault="00CA4436" w:rsidP="001D6F09">
      <w:pPr>
        <w:pStyle w:val="af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i/>
          <w:sz w:val="24"/>
          <w:szCs w:val="24"/>
        </w:rPr>
      </w:pPr>
      <w:r w:rsidRPr="009F4D94">
        <w:rPr>
          <w:i/>
          <w:sz w:val="24"/>
          <w:szCs w:val="24"/>
          <w:lang w:val="ru-RU"/>
        </w:rPr>
        <w:t xml:space="preserve"> </w:t>
      </w:r>
      <w:r w:rsidRPr="009F4D94">
        <w:rPr>
          <w:i/>
          <w:sz w:val="24"/>
          <w:szCs w:val="24"/>
        </w:rPr>
        <w:t>Требования к оформлению и составлению сметной документации</w:t>
      </w:r>
      <w:r w:rsidR="009F4D94" w:rsidRPr="009F4D94">
        <w:rPr>
          <w:i/>
          <w:sz w:val="24"/>
          <w:szCs w:val="24"/>
        </w:rPr>
        <w:t xml:space="preserve"> на этапе исполнения договора</w:t>
      </w:r>
      <w:r w:rsidRPr="009F4D94">
        <w:rPr>
          <w:i/>
          <w:sz w:val="24"/>
          <w:szCs w:val="24"/>
        </w:rPr>
        <w:t>.</w:t>
      </w:r>
    </w:p>
    <w:p w:rsidR="007B0AEB" w:rsidRDefault="009F4D94" w:rsidP="001D6F09">
      <w:pPr>
        <w:pStyle w:val="af2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i/>
          <w:sz w:val="24"/>
          <w:szCs w:val="24"/>
        </w:rPr>
      </w:pPr>
      <w:r w:rsidRPr="009F4D94">
        <w:rPr>
          <w:i/>
          <w:sz w:val="24"/>
          <w:szCs w:val="24"/>
          <w:lang w:val="ru-RU"/>
        </w:rPr>
        <w:t>Требования к участнику</w:t>
      </w:r>
      <w:r w:rsidR="00CA4436" w:rsidRPr="009F4D94">
        <w:rPr>
          <w:i/>
          <w:sz w:val="24"/>
          <w:szCs w:val="24"/>
        </w:rPr>
        <w:t>.</w:t>
      </w:r>
    </w:p>
    <w:p w:rsidR="00F64B32" w:rsidRPr="00251AFD" w:rsidRDefault="00F64B32" w:rsidP="001D6F09">
      <w:pPr>
        <w:pStyle w:val="af2"/>
        <w:tabs>
          <w:tab w:val="left" w:pos="284"/>
        </w:tabs>
        <w:ind w:left="0"/>
        <w:jc w:val="both"/>
        <w:rPr>
          <w:i/>
          <w:color w:val="FFFFFF" w:themeColor="background1"/>
          <w:sz w:val="24"/>
          <w:szCs w:val="24"/>
        </w:rPr>
      </w:pPr>
    </w:p>
    <w:p w:rsidR="001348C8" w:rsidRPr="000652D4" w:rsidRDefault="001348C8" w:rsidP="001D6F09">
      <w:pPr>
        <w:pStyle w:val="af2"/>
        <w:ind w:left="643"/>
        <w:rPr>
          <w:rFonts w:eastAsiaTheme="minorHAnsi"/>
          <w:sz w:val="24"/>
          <w:szCs w:val="24"/>
          <w:lang w:val="ru-RU" w:eastAsia="en-US"/>
        </w:rPr>
      </w:pPr>
      <w:bookmarkStart w:id="2" w:name="_GoBack"/>
      <w:bookmarkEnd w:id="2"/>
    </w:p>
    <w:sectPr w:rsidR="001348C8" w:rsidRPr="000652D4" w:rsidSect="001D6F09">
      <w:footerReference w:type="default" r:id="rId8"/>
      <w:pgSz w:w="11906" w:h="16838"/>
      <w:pgMar w:top="993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CED" w:rsidRDefault="00B40CED">
      <w:pPr>
        <w:spacing w:after="0" w:line="240" w:lineRule="auto"/>
      </w:pPr>
      <w:r>
        <w:separator/>
      </w:r>
    </w:p>
  </w:endnote>
  <w:endnote w:type="continuationSeparator" w:id="0">
    <w:p w:rsidR="00B40CED" w:rsidRDefault="00B4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CA3" w:rsidRDefault="00174CA3">
    <w:pPr>
      <w:pStyle w:val="a5"/>
      <w:jc w:val="right"/>
    </w:pPr>
  </w:p>
  <w:p w:rsidR="00174CA3" w:rsidRDefault="00174C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CED" w:rsidRDefault="00B40CED">
      <w:pPr>
        <w:spacing w:after="0" w:line="240" w:lineRule="auto"/>
      </w:pPr>
      <w:r>
        <w:separator/>
      </w:r>
    </w:p>
  </w:footnote>
  <w:footnote w:type="continuationSeparator" w:id="0">
    <w:p w:rsidR="00B40CED" w:rsidRDefault="00B40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8EBEAABA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BFA3907"/>
    <w:multiLevelType w:val="hybridMultilevel"/>
    <w:tmpl w:val="16866B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7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5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6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27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1" w15:restartNumberingAfterBreak="0">
    <w:nsid w:val="7C13330F"/>
    <w:multiLevelType w:val="multilevel"/>
    <w:tmpl w:val="878EB318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21"/>
  </w:num>
  <w:num w:numId="4">
    <w:abstractNumId w:val="20"/>
  </w:num>
  <w:num w:numId="5">
    <w:abstractNumId w:val="1"/>
  </w:num>
  <w:num w:numId="6">
    <w:abstractNumId w:val="2"/>
  </w:num>
  <w:num w:numId="7">
    <w:abstractNumId w:val="24"/>
  </w:num>
  <w:num w:numId="8">
    <w:abstractNumId w:val="11"/>
  </w:num>
  <w:num w:numId="9">
    <w:abstractNumId w:val="15"/>
  </w:num>
  <w:num w:numId="10">
    <w:abstractNumId w:val="10"/>
  </w:num>
  <w:num w:numId="11">
    <w:abstractNumId w:val="23"/>
  </w:num>
  <w:num w:numId="12">
    <w:abstractNumId w:val="29"/>
  </w:num>
  <w:num w:numId="13">
    <w:abstractNumId w:val="27"/>
  </w:num>
  <w:num w:numId="14">
    <w:abstractNumId w:val="5"/>
  </w:num>
  <w:num w:numId="15">
    <w:abstractNumId w:val="3"/>
  </w:num>
  <w:num w:numId="16">
    <w:abstractNumId w:val="2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8"/>
  </w:num>
  <w:num w:numId="20">
    <w:abstractNumId w:val="6"/>
  </w:num>
  <w:num w:numId="21">
    <w:abstractNumId w:val="19"/>
  </w:num>
  <w:num w:numId="22">
    <w:abstractNumId w:val="13"/>
  </w:num>
  <w:num w:numId="23">
    <w:abstractNumId w:val="9"/>
  </w:num>
  <w:num w:numId="24">
    <w:abstractNumId w:val="22"/>
  </w:num>
  <w:num w:numId="25">
    <w:abstractNumId w:val="2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25"/>
  </w:num>
  <w:num w:numId="29">
    <w:abstractNumId w:val="18"/>
  </w:num>
  <w:num w:numId="30">
    <w:abstractNumId w:val="4"/>
  </w:num>
  <w:num w:numId="31">
    <w:abstractNumId w:val="14"/>
  </w:num>
  <w:num w:numId="32">
    <w:abstractNumId w:val="3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6639"/>
    <w:rsid w:val="00027470"/>
    <w:rsid w:val="0003069B"/>
    <w:rsid w:val="00031E77"/>
    <w:rsid w:val="00033604"/>
    <w:rsid w:val="000423E5"/>
    <w:rsid w:val="00064496"/>
    <w:rsid w:val="00064CA0"/>
    <w:rsid w:val="000652D4"/>
    <w:rsid w:val="00081500"/>
    <w:rsid w:val="00094637"/>
    <w:rsid w:val="000C22AF"/>
    <w:rsid w:val="000E100B"/>
    <w:rsid w:val="0012465B"/>
    <w:rsid w:val="001348C8"/>
    <w:rsid w:val="00142630"/>
    <w:rsid w:val="00147A76"/>
    <w:rsid w:val="00154DA8"/>
    <w:rsid w:val="00156CD2"/>
    <w:rsid w:val="001748F9"/>
    <w:rsid w:val="00174CA3"/>
    <w:rsid w:val="00185C03"/>
    <w:rsid w:val="001B7002"/>
    <w:rsid w:val="001C1915"/>
    <w:rsid w:val="001D6F09"/>
    <w:rsid w:val="001E2EFF"/>
    <w:rsid w:val="00203A7D"/>
    <w:rsid w:val="00215802"/>
    <w:rsid w:val="00225140"/>
    <w:rsid w:val="00237283"/>
    <w:rsid w:val="00251AFD"/>
    <w:rsid w:val="00272236"/>
    <w:rsid w:val="00272428"/>
    <w:rsid w:val="002803CB"/>
    <w:rsid w:val="002A3DBD"/>
    <w:rsid w:val="002B3801"/>
    <w:rsid w:val="002B482E"/>
    <w:rsid w:val="002C2EA1"/>
    <w:rsid w:val="002D1E9F"/>
    <w:rsid w:val="002D683D"/>
    <w:rsid w:val="002D7945"/>
    <w:rsid w:val="002D7C62"/>
    <w:rsid w:val="003031F8"/>
    <w:rsid w:val="00306192"/>
    <w:rsid w:val="00324C16"/>
    <w:rsid w:val="003262B4"/>
    <w:rsid w:val="00327463"/>
    <w:rsid w:val="00340F91"/>
    <w:rsid w:val="0036135A"/>
    <w:rsid w:val="003749BB"/>
    <w:rsid w:val="0038401A"/>
    <w:rsid w:val="003A742D"/>
    <w:rsid w:val="003B00EA"/>
    <w:rsid w:val="003D4870"/>
    <w:rsid w:val="003E07B2"/>
    <w:rsid w:val="003E2CD3"/>
    <w:rsid w:val="003E41CA"/>
    <w:rsid w:val="00487DD0"/>
    <w:rsid w:val="00495479"/>
    <w:rsid w:val="004A04EC"/>
    <w:rsid w:val="004B77FA"/>
    <w:rsid w:val="004C4CA3"/>
    <w:rsid w:val="004E08FF"/>
    <w:rsid w:val="00516464"/>
    <w:rsid w:val="00544344"/>
    <w:rsid w:val="00563EB5"/>
    <w:rsid w:val="005710FD"/>
    <w:rsid w:val="00576DD7"/>
    <w:rsid w:val="005C6D6F"/>
    <w:rsid w:val="005D5E40"/>
    <w:rsid w:val="005E7EDF"/>
    <w:rsid w:val="005F6F41"/>
    <w:rsid w:val="00606EBB"/>
    <w:rsid w:val="00615BCF"/>
    <w:rsid w:val="00616AF8"/>
    <w:rsid w:val="00617953"/>
    <w:rsid w:val="00620B93"/>
    <w:rsid w:val="0062403B"/>
    <w:rsid w:val="00645A2E"/>
    <w:rsid w:val="00666C86"/>
    <w:rsid w:val="00667280"/>
    <w:rsid w:val="00680BCC"/>
    <w:rsid w:val="006822FA"/>
    <w:rsid w:val="006A05EA"/>
    <w:rsid w:val="006D182C"/>
    <w:rsid w:val="006D256A"/>
    <w:rsid w:val="006D4FEF"/>
    <w:rsid w:val="00703D8F"/>
    <w:rsid w:val="007263ED"/>
    <w:rsid w:val="007459FF"/>
    <w:rsid w:val="00750132"/>
    <w:rsid w:val="00795F74"/>
    <w:rsid w:val="007979E0"/>
    <w:rsid w:val="007B0AEB"/>
    <w:rsid w:val="007B524D"/>
    <w:rsid w:val="00816331"/>
    <w:rsid w:val="008230B6"/>
    <w:rsid w:val="00834C31"/>
    <w:rsid w:val="00841ECA"/>
    <w:rsid w:val="00842F23"/>
    <w:rsid w:val="00842F5E"/>
    <w:rsid w:val="00872C19"/>
    <w:rsid w:val="0089180F"/>
    <w:rsid w:val="00892567"/>
    <w:rsid w:val="008C36EC"/>
    <w:rsid w:val="008C3A7C"/>
    <w:rsid w:val="008C7EBE"/>
    <w:rsid w:val="008D0895"/>
    <w:rsid w:val="00900B46"/>
    <w:rsid w:val="00903659"/>
    <w:rsid w:val="009041A5"/>
    <w:rsid w:val="00937ACB"/>
    <w:rsid w:val="0094042F"/>
    <w:rsid w:val="009600F0"/>
    <w:rsid w:val="009636C4"/>
    <w:rsid w:val="009A566E"/>
    <w:rsid w:val="009B0EC4"/>
    <w:rsid w:val="009C21BA"/>
    <w:rsid w:val="009E69DB"/>
    <w:rsid w:val="009E7A86"/>
    <w:rsid w:val="009F4D94"/>
    <w:rsid w:val="00A021A6"/>
    <w:rsid w:val="00A1440C"/>
    <w:rsid w:val="00A44EB1"/>
    <w:rsid w:val="00A75464"/>
    <w:rsid w:val="00A851E3"/>
    <w:rsid w:val="00A85782"/>
    <w:rsid w:val="00AA1F99"/>
    <w:rsid w:val="00AB3F1A"/>
    <w:rsid w:val="00AC25FF"/>
    <w:rsid w:val="00AD6681"/>
    <w:rsid w:val="00B132FE"/>
    <w:rsid w:val="00B17F1B"/>
    <w:rsid w:val="00B2194B"/>
    <w:rsid w:val="00B21E18"/>
    <w:rsid w:val="00B23019"/>
    <w:rsid w:val="00B40CED"/>
    <w:rsid w:val="00B55AEA"/>
    <w:rsid w:val="00B60433"/>
    <w:rsid w:val="00B7034B"/>
    <w:rsid w:val="00B80F89"/>
    <w:rsid w:val="00BA187B"/>
    <w:rsid w:val="00BB2D51"/>
    <w:rsid w:val="00BD11AD"/>
    <w:rsid w:val="00BE1CC6"/>
    <w:rsid w:val="00C23F32"/>
    <w:rsid w:val="00C31776"/>
    <w:rsid w:val="00C450D0"/>
    <w:rsid w:val="00C96D54"/>
    <w:rsid w:val="00CA4436"/>
    <w:rsid w:val="00CC3D22"/>
    <w:rsid w:val="00CD214B"/>
    <w:rsid w:val="00D05E31"/>
    <w:rsid w:val="00D353E9"/>
    <w:rsid w:val="00D45224"/>
    <w:rsid w:val="00D65E1B"/>
    <w:rsid w:val="00DA2303"/>
    <w:rsid w:val="00DA2597"/>
    <w:rsid w:val="00DB647C"/>
    <w:rsid w:val="00DC266F"/>
    <w:rsid w:val="00DC47E7"/>
    <w:rsid w:val="00E04837"/>
    <w:rsid w:val="00E05134"/>
    <w:rsid w:val="00E11924"/>
    <w:rsid w:val="00E2134F"/>
    <w:rsid w:val="00E37796"/>
    <w:rsid w:val="00E428E3"/>
    <w:rsid w:val="00E54F67"/>
    <w:rsid w:val="00E60DBE"/>
    <w:rsid w:val="00E76964"/>
    <w:rsid w:val="00E96B7C"/>
    <w:rsid w:val="00EB1C9E"/>
    <w:rsid w:val="00EC21FF"/>
    <w:rsid w:val="00EC2FC7"/>
    <w:rsid w:val="00ED03B4"/>
    <w:rsid w:val="00F32F9E"/>
    <w:rsid w:val="00F60F22"/>
    <w:rsid w:val="00F64B32"/>
    <w:rsid w:val="00FD4D2E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997ED-7BC6-4063-85B6-2C84A3E53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13</Pages>
  <Words>3556</Words>
  <Characters>20271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Ирдуганова Ирина Николаевна</cp:lastModifiedBy>
  <cp:revision>15</cp:revision>
  <cp:lastPrinted>2023-09-26T01:45:00Z</cp:lastPrinted>
  <dcterms:created xsi:type="dcterms:W3CDTF">2023-05-25T05:05:00Z</dcterms:created>
  <dcterms:modified xsi:type="dcterms:W3CDTF">2023-10-18T07:45:00Z</dcterms:modified>
</cp:coreProperties>
</file>